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C7" w:rsidRDefault="00C801C7" w:rsidP="00C801C7">
      <w:pPr>
        <w:jc w:val="center"/>
        <w:rPr>
          <w:sz w:val="40"/>
          <w:szCs w:val="40"/>
        </w:rPr>
      </w:pPr>
      <w:r>
        <w:rPr>
          <w:sz w:val="40"/>
          <w:szCs w:val="40"/>
        </w:rPr>
        <w:t>Diocesi di Aversa</w:t>
      </w:r>
    </w:p>
    <w:p w:rsidR="00C801C7" w:rsidRDefault="00C801C7" w:rsidP="00C801C7">
      <w:pPr>
        <w:jc w:val="center"/>
        <w:rPr>
          <w:sz w:val="16"/>
          <w:szCs w:val="16"/>
        </w:rPr>
      </w:pPr>
    </w:p>
    <w:p w:rsidR="00C801C7" w:rsidRDefault="00C801C7" w:rsidP="00C801C7">
      <w:pPr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>Ufficio Liturgico Diocesano</w:t>
      </w:r>
    </w:p>
    <w:p w:rsidR="00C801C7" w:rsidRDefault="00C801C7" w:rsidP="00C801C7">
      <w:pPr>
        <w:jc w:val="center"/>
        <w:rPr>
          <w:rFonts w:ascii="Algerian" w:hAnsi="Algerian"/>
          <w:sz w:val="20"/>
          <w:szCs w:val="20"/>
        </w:rPr>
      </w:pPr>
    </w:p>
    <w:p w:rsidR="00C801C7" w:rsidRDefault="00C801C7" w:rsidP="00C801C7">
      <w:pPr>
        <w:jc w:val="center"/>
        <w:rPr>
          <w:sz w:val="40"/>
          <w:szCs w:val="40"/>
        </w:rPr>
      </w:pPr>
      <w:r>
        <w:rPr>
          <w:rFonts w:ascii="Wingdings" w:hAnsi="Wingdings"/>
          <w:sz w:val="40"/>
          <w:szCs w:val="40"/>
        </w:rPr>
        <w:t></w:t>
      </w:r>
      <w:r>
        <w:rPr>
          <w:rFonts w:ascii="Wingdings" w:hAnsi="Wingdings"/>
          <w:sz w:val="40"/>
          <w:szCs w:val="40"/>
        </w:rPr>
        <w:t></w:t>
      </w:r>
      <w:r>
        <w:rPr>
          <w:rFonts w:ascii="Wingdings" w:hAnsi="Wingdings"/>
          <w:sz w:val="40"/>
          <w:szCs w:val="40"/>
        </w:rPr>
        <w:t></w:t>
      </w:r>
      <w:r>
        <w:rPr>
          <w:rFonts w:ascii="Wingdings" w:hAnsi="Wingdings"/>
          <w:sz w:val="40"/>
          <w:szCs w:val="40"/>
        </w:rPr>
        <w:t></w:t>
      </w:r>
      <w:r>
        <w:rPr>
          <w:rFonts w:ascii="Wingdings" w:hAnsi="Wingdings"/>
          <w:sz w:val="40"/>
          <w:szCs w:val="40"/>
        </w:rPr>
        <w:t></w:t>
      </w:r>
      <w:r>
        <w:rPr>
          <w:rFonts w:ascii="Wingdings" w:hAnsi="Wingdings"/>
          <w:sz w:val="40"/>
          <w:szCs w:val="40"/>
        </w:rPr>
        <w:t></w:t>
      </w:r>
      <w:r>
        <w:rPr>
          <w:rFonts w:ascii="Wingdings" w:hAnsi="Wingdings"/>
          <w:sz w:val="40"/>
          <w:szCs w:val="40"/>
        </w:rPr>
        <w:t></w:t>
      </w:r>
      <w:r>
        <w:rPr>
          <w:rFonts w:ascii="Wingdings" w:hAnsi="Wingdings"/>
          <w:sz w:val="40"/>
          <w:szCs w:val="40"/>
        </w:rPr>
        <w:t></w:t>
      </w:r>
      <w:r>
        <w:rPr>
          <w:rFonts w:ascii="Wingdings" w:hAnsi="Wingdings"/>
          <w:sz w:val="40"/>
          <w:szCs w:val="40"/>
        </w:rPr>
        <w:t></w:t>
      </w:r>
    </w:p>
    <w:p w:rsidR="00C801C7" w:rsidRDefault="00C801C7" w:rsidP="00C801C7"/>
    <w:p w:rsidR="004620DA" w:rsidRPr="00D6773F" w:rsidRDefault="004620DA" w:rsidP="00C801C7"/>
    <w:p w:rsidR="00C801C7" w:rsidRDefault="00C801C7" w:rsidP="00C801C7">
      <w:pPr>
        <w:rPr>
          <w:sz w:val="16"/>
          <w:szCs w:val="16"/>
        </w:rPr>
      </w:pPr>
    </w:p>
    <w:p w:rsidR="00C801C7" w:rsidRDefault="00C801C7" w:rsidP="00C80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 xml:space="preserve">indicazioni per la </w:t>
      </w:r>
    </w:p>
    <w:p w:rsidR="00C801C7" w:rsidRDefault="00C801C7" w:rsidP="00C80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aps/>
          <w:color w:val="FF0000"/>
          <w:sz w:val="40"/>
        </w:rPr>
      </w:pPr>
      <w:r w:rsidRPr="00E425CE">
        <w:rPr>
          <w:b/>
          <w:i/>
          <w:color w:val="FF0000"/>
          <w:sz w:val="40"/>
        </w:rPr>
        <w:t xml:space="preserve">SANTA MESSA </w:t>
      </w:r>
      <w:r w:rsidRPr="00E425CE">
        <w:rPr>
          <w:b/>
          <w:i/>
          <w:caps/>
          <w:color w:val="FF0000"/>
          <w:sz w:val="40"/>
        </w:rPr>
        <w:t xml:space="preserve">CRISMALE </w:t>
      </w:r>
    </w:p>
    <w:p w:rsidR="00C801C7" w:rsidRDefault="00C801C7" w:rsidP="00C80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8"/>
        </w:rPr>
      </w:pPr>
    </w:p>
    <w:p w:rsidR="00C801C7" w:rsidRPr="004415BC" w:rsidRDefault="004C7A70" w:rsidP="00C80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GIOVEDI’ SANTO – 18 aprile 2019</w:t>
      </w:r>
    </w:p>
    <w:p w:rsidR="00C801C7" w:rsidRDefault="00C801C7" w:rsidP="00C801C7">
      <w:pPr>
        <w:pStyle w:val="Corpodeltesto3"/>
        <w:jc w:val="both"/>
        <w:rPr>
          <w:color w:val="FF0000"/>
          <w:sz w:val="16"/>
          <w:szCs w:val="16"/>
        </w:rPr>
      </w:pPr>
    </w:p>
    <w:p w:rsidR="00C801C7" w:rsidRDefault="00C801C7" w:rsidP="00C801C7">
      <w:pPr>
        <w:pStyle w:val="Corpodeltesto3"/>
        <w:jc w:val="both"/>
        <w:rPr>
          <w:color w:val="FF0000"/>
          <w:sz w:val="16"/>
          <w:szCs w:val="16"/>
        </w:rPr>
      </w:pPr>
    </w:p>
    <w:p w:rsidR="004620DA" w:rsidRDefault="004620DA" w:rsidP="00C801C7">
      <w:pPr>
        <w:pStyle w:val="Corpodeltesto3"/>
        <w:jc w:val="both"/>
        <w:rPr>
          <w:color w:val="FF0000"/>
          <w:sz w:val="32"/>
          <w:szCs w:val="32"/>
        </w:rPr>
      </w:pPr>
    </w:p>
    <w:p w:rsidR="00C801C7" w:rsidRPr="0021590F" w:rsidRDefault="00C801C7" w:rsidP="00C801C7">
      <w:pPr>
        <w:pStyle w:val="Corpodeltesto3"/>
        <w:jc w:val="both"/>
        <w:rPr>
          <w:color w:val="FF0000"/>
          <w:sz w:val="32"/>
          <w:szCs w:val="32"/>
        </w:rPr>
      </w:pPr>
      <w:r w:rsidRPr="0021590F">
        <w:rPr>
          <w:color w:val="FF0000"/>
          <w:sz w:val="32"/>
          <w:szCs w:val="32"/>
        </w:rPr>
        <w:t xml:space="preserve">1. </w:t>
      </w:r>
      <w:r>
        <w:rPr>
          <w:b/>
          <w:color w:val="FF0000"/>
          <w:sz w:val="32"/>
          <w:szCs w:val="32"/>
        </w:rPr>
        <w:t>Vesti liturgiche</w:t>
      </w:r>
      <w:r w:rsidRPr="0021590F">
        <w:rPr>
          <w:color w:val="FF0000"/>
          <w:sz w:val="32"/>
          <w:szCs w:val="32"/>
        </w:rPr>
        <w:t xml:space="preserve"> </w:t>
      </w:r>
    </w:p>
    <w:p w:rsidR="00C801C7" w:rsidRDefault="00C801C7" w:rsidP="00C801C7">
      <w:pPr>
        <w:pStyle w:val="Corpodeltesto3"/>
        <w:jc w:val="both"/>
        <w:rPr>
          <w:sz w:val="8"/>
        </w:rPr>
      </w:pPr>
    </w:p>
    <w:p w:rsidR="00C801C7" w:rsidRPr="00891A07" w:rsidRDefault="00C801C7" w:rsidP="00C801C7">
      <w:pPr>
        <w:pStyle w:val="Corpodeltesto3"/>
        <w:ind w:left="196" w:hanging="196"/>
        <w:jc w:val="both"/>
        <w:rPr>
          <w:b/>
          <w:i/>
          <w:smallCaps/>
          <w:sz w:val="32"/>
          <w:szCs w:val="32"/>
        </w:rPr>
      </w:pPr>
      <w:r w:rsidRPr="00A65B68">
        <w:rPr>
          <w:color w:val="FF0000"/>
          <w:sz w:val="28"/>
        </w:rPr>
        <w:t>-</w:t>
      </w:r>
      <w:r>
        <w:rPr>
          <w:sz w:val="28"/>
        </w:rPr>
        <w:tab/>
        <w:t xml:space="preserve">I </w:t>
      </w:r>
      <w:r w:rsidRPr="0069483D">
        <w:rPr>
          <w:b/>
          <w:sz w:val="28"/>
        </w:rPr>
        <w:t xml:space="preserve">Canonici </w:t>
      </w:r>
      <w:r>
        <w:rPr>
          <w:sz w:val="28"/>
        </w:rPr>
        <w:t xml:space="preserve">e i </w:t>
      </w:r>
      <w:r w:rsidRPr="0069483D">
        <w:rPr>
          <w:b/>
          <w:sz w:val="28"/>
        </w:rPr>
        <w:t>Sacerdoti Giubilari</w:t>
      </w:r>
      <w:r>
        <w:rPr>
          <w:sz w:val="28"/>
        </w:rPr>
        <w:t xml:space="preserve"> porteranno solo il camice, </w:t>
      </w:r>
      <w:r w:rsidRPr="00891A07">
        <w:rPr>
          <w:b/>
          <w:i/>
          <w:smallCaps/>
          <w:sz w:val="32"/>
          <w:szCs w:val="32"/>
        </w:rPr>
        <w:t xml:space="preserve">troveranno in sacrestia </w:t>
      </w:r>
      <w:smartTag w:uri="urn:schemas-microsoft-com:office:smarttags" w:element="PersonName">
        <w:smartTagPr>
          <w:attr w:name="ProductID" w:val="LA STOLA E"/>
        </w:smartTagPr>
        <w:r w:rsidRPr="00891A07">
          <w:rPr>
            <w:b/>
            <w:i/>
            <w:smallCaps/>
            <w:sz w:val="32"/>
            <w:szCs w:val="32"/>
          </w:rPr>
          <w:t>la stola e</w:t>
        </w:r>
      </w:smartTag>
      <w:r w:rsidRPr="00891A07">
        <w:rPr>
          <w:b/>
          <w:i/>
          <w:smallCaps/>
          <w:sz w:val="32"/>
          <w:szCs w:val="32"/>
        </w:rPr>
        <w:t xml:space="preserve"> </w:t>
      </w:r>
      <w:smartTag w:uri="urn:schemas-microsoft-com:office:smarttags" w:element="PersonName">
        <w:smartTagPr>
          <w:attr w:name="ProductID" w:val="LA CASULA DA"/>
        </w:smartTagPr>
        <w:r w:rsidRPr="00891A07">
          <w:rPr>
            <w:b/>
            <w:i/>
            <w:smallCaps/>
            <w:sz w:val="32"/>
            <w:szCs w:val="32"/>
          </w:rPr>
          <w:t>la casula da</w:t>
        </w:r>
      </w:smartTag>
      <w:r w:rsidRPr="00891A07">
        <w:rPr>
          <w:b/>
          <w:i/>
          <w:smallCaps/>
          <w:sz w:val="32"/>
          <w:szCs w:val="32"/>
        </w:rPr>
        <w:t xml:space="preserve"> indossare.</w:t>
      </w:r>
    </w:p>
    <w:p w:rsidR="00C801C7" w:rsidRPr="00854A78" w:rsidRDefault="00C801C7" w:rsidP="00C801C7">
      <w:pPr>
        <w:pStyle w:val="Corpodeltesto3"/>
        <w:jc w:val="both"/>
        <w:rPr>
          <w:sz w:val="16"/>
          <w:szCs w:val="16"/>
        </w:rPr>
      </w:pPr>
    </w:p>
    <w:p w:rsidR="00C801C7" w:rsidRPr="00891A07" w:rsidRDefault="00C801C7" w:rsidP="00C801C7">
      <w:pPr>
        <w:pStyle w:val="Corpodeltesto3"/>
        <w:jc w:val="both"/>
        <w:rPr>
          <w:sz w:val="28"/>
        </w:rPr>
      </w:pPr>
      <w:r w:rsidRPr="00A65B68">
        <w:rPr>
          <w:color w:val="FF0000"/>
          <w:sz w:val="28"/>
        </w:rPr>
        <w:t>-</w:t>
      </w:r>
      <w:r>
        <w:rPr>
          <w:sz w:val="28"/>
        </w:rPr>
        <w:t xml:space="preserve"> Ogni presbitero e diacono porti con sé </w:t>
      </w:r>
      <w:r w:rsidRPr="00891A07">
        <w:rPr>
          <w:b/>
          <w:i/>
          <w:sz w:val="28"/>
        </w:rPr>
        <w:t>il</w:t>
      </w:r>
      <w:r w:rsidRPr="00891A07">
        <w:rPr>
          <w:sz w:val="28"/>
        </w:rPr>
        <w:t xml:space="preserve"> </w:t>
      </w:r>
      <w:r>
        <w:rPr>
          <w:b/>
          <w:i/>
          <w:sz w:val="28"/>
        </w:rPr>
        <w:t xml:space="preserve">Camice e </w:t>
      </w:r>
      <w:smartTag w:uri="urn:schemas-microsoft-com:office:smarttags" w:element="PersonName">
        <w:smartTagPr>
          <w:attr w:name="ProductID" w:val="la Stola"/>
        </w:smartTagPr>
        <w:r>
          <w:rPr>
            <w:b/>
            <w:i/>
            <w:sz w:val="28"/>
          </w:rPr>
          <w:t>la Stola</w:t>
        </w:r>
      </w:smartTag>
      <w:r w:rsidRPr="00891A07">
        <w:rPr>
          <w:b/>
          <w:i/>
          <w:sz w:val="28"/>
        </w:rPr>
        <w:t xml:space="preserve"> bianca</w:t>
      </w:r>
    </w:p>
    <w:p w:rsidR="00C801C7" w:rsidRPr="00854A78" w:rsidRDefault="00C801C7" w:rsidP="00C801C7">
      <w:pPr>
        <w:pStyle w:val="Corpodeltesto3"/>
        <w:jc w:val="both"/>
        <w:rPr>
          <w:sz w:val="16"/>
          <w:szCs w:val="16"/>
        </w:rPr>
      </w:pPr>
    </w:p>
    <w:p w:rsidR="00C801C7" w:rsidRDefault="00C801C7" w:rsidP="00C801C7">
      <w:pPr>
        <w:pStyle w:val="Corpodeltesto3"/>
        <w:jc w:val="both"/>
        <w:rPr>
          <w:sz w:val="28"/>
        </w:rPr>
      </w:pPr>
      <w:r w:rsidRPr="00A65B68">
        <w:rPr>
          <w:color w:val="FF0000"/>
          <w:sz w:val="28"/>
        </w:rPr>
        <w:t>-</w:t>
      </w:r>
      <w:r>
        <w:rPr>
          <w:sz w:val="28"/>
        </w:rPr>
        <w:t xml:space="preserve"> I Ministri Istituiti portino il </w:t>
      </w:r>
      <w:r>
        <w:rPr>
          <w:b/>
          <w:i/>
          <w:sz w:val="28"/>
        </w:rPr>
        <w:t>Camice</w:t>
      </w:r>
      <w:r>
        <w:rPr>
          <w:sz w:val="28"/>
        </w:rPr>
        <w:t>.</w:t>
      </w:r>
    </w:p>
    <w:p w:rsidR="00C801C7" w:rsidRPr="004415BC" w:rsidRDefault="00C801C7" w:rsidP="00C801C7">
      <w:pPr>
        <w:pStyle w:val="Corpodeltesto3"/>
        <w:jc w:val="both"/>
        <w:rPr>
          <w:sz w:val="32"/>
          <w:szCs w:val="32"/>
        </w:rPr>
      </w:pPr>
    </w:p>
    <w:p w:rsidR="00C801C7" w:rsidRPr="0021590F" w:rsidRDefault="00C801C7" w:rsidP="00A65B68">
      <w:pPr>
        <w:pStyle w:val="Corpodeltesto3"/>
        <w:ind w:left="210" w:hanging="210"/>
        <w:jc w:val="both"/>
        <w:rPr>
          <w:sz w:val="8"/>
          <w:szCs w:val="8"/>
        </w:rPr>
      </w:pPr>
      <w:r w:rsidRPr="0021590F">
        <w:rPr>
          <w:b/>
          <w:color w:val="FF0000"/>
          <w:sz w:val="32"/>
          <w:szCs w:val="32"/>
        </w:rPr>
        <w:t xml:space="preserve">2. Luogo per indossare le vesti </w:t>
      </w:r>
      <w:r>
        <w:rPr>
          <w:b/>
          <w:color w:val="FF0000"/>
          <w:sz w:val="32"/>
          <w:szCs w:val="32"/>
        </w:rPr>
        <w:t>liturgiche</w:t>
      </w:r>
      <w:r w:rsidRPr="0021590F">
        <w:rPr>
          <w:sz w:val="8"/>
          <w:szCs w:val="8"/>
        </w:rPr>
        <w:t xml:space="preserve"> </w:t>
      </w:r>
    </w:p>
    <w:p w:rsidR="00C801C7" w:rsidRPr="00E425CE" w:rsidRDefault="00C801C7" w:rsidP="00A65B68">
      <w:pPr>
        <w:pStyle w:val="Corpodeltesto3"/>
        <w:ind w:left="210" w:hanging="210"/>
        <w:jc w:val="both"/>
        <w:rPr>
          <w:sz w:val="8"/>
          <w:szCs w:val="8"/>
        </w:rPr>
      </w:pPr>
    </w:p>
    <w:p w:rsidR="00C801C7" w:rsidRDefault="00C801C7" w:rsidP="00A65B68">
      <w:pPr>
        <w:pStyle w:val="Corpodeltesto3"/>
        <w:ind w:left="210" w:hanging="210"/>
        <w:jc w:val="both"/>
        <w:rPr>
          <w:sz w:val="28"/>
        </w:rPr>
      </w:pPr>
      <w:r w:rsidRPr="00A65B68">
        <w:rPr>
          <w:color w:val="FF0000"/>
          <w:sz w:val="28"/>
        </w:rPr>
        <w:t>-</w:t>
      </w:r>
      <w:r>
        <w:rPr>
          <w:sz w:val="28"/>
        </w:rPr>
        <w:t xml:space="preserve"> </w:t>
      </w:r>
      <w:r w:rsidR="00A65B68">
        <w:rPr>
          <w:sz w:val="28"/>
        </w:rPr>
        <w:tab/>
      </w:r>
      <w:r>
        <w:rPr>
          <w:sz w:val="28"/>
        </w:rPr>
        <w:t xml:space="preserve">I </w:t>
      </w:r>
      <w:r w:rsidRPr="006F6457">
        <w:rPr>
          <w:b/>
          <w:sz w:val="28"/>
        </w:rPr>
        <w:t>Ministri Istituiti</w:t>
      </w:r>
      <w:r>
        <w:rPr>
          <w:sz w:val="28"/>
        </w:rPr>
        <w:t xml:space="preserve"> (Lettori e Accoliti) in </w:t>
      </w:r>
      <w:r>
        <w:rPr>
          <w:b/>
          <w:i/>
          <w:sz w:val="28"/>
        </w:rPr>
        <w:t xml:space="preserve">Seminario nella Sala </w:t>
      </w:r>
      <w:proofErr w:type="spellStart"/>
      <w:r>
        <w:rPr>
          <w:b/>
          <w:i/>
          <w:sz w:val="28"/>
        </w:rPr>
        <w:t>Guitmondo</w:t>
      </w:r>
      <w:proofErr w:type="spellEnd"/>
      <w:r>
        <w:rPr>
          <w:sz w:val="28"/>
        </w:rPr>
        <w:t xml:space="preserve">. </w:t>
      </w:r>
    </w:p>
    <w:p w:rsidR="00C801C7" w:rsidRPr="00313BC5" w:rsidRDefault="00C801C7" w:rsidP="00A65B68">
      <w:pPr>
        <w:pStyle w:val="Corpodeltesto3"/>
        <w:ind w:left="210" w:hanging="210"/>
        <w:jc w:val="both"/>
        <w:rPr>
          <w:sz w:val="16"/>
          <w:szCs w:val="16"/>
        </w:rPr>
      </w:pPr>
    </w:p>
    <w:p w:rsidR="00C801C7" w:rsidRPr="009E4BA9" w:rsidRDefault="00C801C7" w:rsidP="00A65B68">
      <w:pPr>
        <w:pStyle w:val="Corpodeltesto3"/>
        <w:ind w:left="210" w:hanging="210"/>
        <w:jc w:val="both"/>
        <w:rPr>
          <w:sz w:val="28"/>
        </w:rPr>
      </w:pPr>
      <w:r w:rsidRPr="00A65B68">
        <w:rPr>
          <w:color w:val="FF0000"/>
          <w:sz w:val="28"/>
        </w:rPr>
        <w:t>-</w:t>
      </w:r>
      <w:r>
        <w:rPr>
          <w:sz w:val="28"/>
        </w:rPr>
        <w:t xml:space="preserve"> I </w:t>
      </w:r>
      <w:proofErr w:type="spellStart"/>
      <w:r>
        <w:rPr>
          <w:sz w:val="28"/>
        </w:rPr>
        <w:t>Rev.mi</w:t>
      </w:r>
      <w:proofErr w:type="spellEnd"/>
      <w:r>
        <w:rPr>
          <w:sz w:val="28"/>
        </w:rPr>
        <w:t xml:space="preserve"> </w:t>
      </w:r>
      <w:r w:rsidRPr="000446DD">
        <w:rPr>
          <w:b/>
          <w:sz w:val="28"/>
        </w:rPr>
        <w:t>Canonici</w:t>
      </w:r>
      <w:r>
        <w:rPr>
          <w:sz w:val="28"/>
        </w:rPr>
        <w:t xml:space="preserve"> e </w:t>
      </w:r>
      <w:r w:rsidRPr="000446DD">
        <w:rPr>
          <w:b/>
          <w:sz w:val="28"/>
        </w:rPr>
        <w:t xml:space="preserve">Sacerdoti </w:t>
      </w:r>
      <w:r>
        <w:rPr>
          <w:b/>
          <w:sz w:val="28"/>
        </w:rPr>
        <w:t>giubilari</w:t>
      </w:r>
      <w:r>
        <w:rPr>
          <w:sz w:val="28"/>
        </w:rPr>
        <w:t xml:space="preserve"> nella </w:t>
      </w:r>
      <w:r w:rsidRPr="000446DD">
        <w:rPr>
          <w:b/>
          <w:i/>
          <w:sz w:val="28"/>
        </w:rPr>
        <w:t>Sacrestia</w:t>
      </w:r>
      <w:r>
        <w:rPr>
          <w:i/>
          <w:sz w:val="28"/>
        </w:rPr>
        <w:t xml:space="preserve">; </w:t>
      </w:r>
      <w:r>
        <w:rPr>
          <w:sz w:val="28"/>
        </w:rPr>
        <w:t>dopo a</w:t>
      </w:r>
      <w:r w:rsidR="00672B73">
        <w:rPr>
          <w:sz w:val="28"/>
        </w:rPr>
        <w:t>ver indossate le vesti, si rec</w:t>
      </w:r>
      <w:r w:rsidR="00A65B68">
        <w:rPr>
          <w:sz w:val="28"/>
        </w:rPr>
        <w:t>h</w:t>
      </w:r>
      <w:r>
        <w:rPr>
          <w:sz w:val="28"/>
        </w:rPr>
        <w:t>eranno in Seminario.</w:t>
      </w:r>
    </w:p>
    <w:p w:rsidR="00C801C7" w:rsidRPr="00313BC5" w:rsidRDefault="00C801C7" w:rsidP="00A65B68">
      <w:pPr>
        <w:pStyle w:val="Corpodeltesto3"/>
        <w:ind w:left="210" w:hanging="210"/>
        <w:jc w:val="both"/>
        <w:rPr>
          <w:sz w:val="16"/>
          <w:szCs w:val="16"/>
        </w:rPr>
      </w:pPr>
    </w:p>
    <w:p w:rsidR="00C801C7" w:rsidRDefault="00C801C7" w:rsidP="00A65B68">
      <w:pPr>
        <w:pStyle w:val="Corpodeltesto3"/>
        <w:ind w:left="210" w:hanging="210"/>
        <w:jc w:val="both"/>
        <w:rPr>
          <w:sz w:val="28"/>
        </w:rPr>
      </w:pPr>
      <w:r w:rsidRPr="00A65B68">
        <w:rPr>
          <w:color w:val="FF0000"/>
          <w:sz w:val="28"/>
        </w:rPr>
        <w:t>-</w:t>
      </w:r>
      <w:r w:rsidR="00A65B68">
        <w:rPr>
          <w:color w:val="FF0000"/>
          <w:sz w:val="28"/>
        </w:rPr>
        <w:tab/>
      </w:r>
      <w:r>
        <w:rPr>
          <w:sz w:val="28"/>
        </w:rPr>
        <w:t xml:space="preserve">I </w:t>
      </w:r>
      <w:proofErr w:type="spellStart"/>
      <w:r>
        <w:rPr>
          <w:sz w:val="28"/>
        </w:rPr>
        <w:t>Rev.mi</w:t>
      </w:r>
      <w:proofErr w:type="spellEnd"/>
      <w:r>
        <w:rPr>
          <w:sz w:val="28"/>
        </w:rPr>
        <w:t xml:space="preserve"> </w:t>
      </w:r>
      <w:r w:rsidRPr="000446DD">
        <w:rPr>
          <w:b/>
          <w:sz w:val="28"/>
        </w:rPr>
        <w:t>Sacerdoti</w:t>
      </w:r>
      <w:r>
        <w:rPr>
          <w:sz w:val="28"/>
        </w:rPr>
        <w:t xml:space="preserve"> e i </w:t>
      </w:r>
      <w:r w:rsidRPr="000446DD">
        <w:rPr>
          <w:b/>
          <w:sz w:val="28"/>
        </w:rPr>
        <w:t>Diaconi</w:t>
      </w:r>
      <w:r>
        <w:rPr>
          <w:sz w:val="28"/>
        </w:rPr>
        <w:t xml:space="preserve"> in </w:t>
      </w:r>
      <w:r>
        <w:rPr>
          <w:b/>
          <w:i/>
          <w:sz w:val="28"/>
        </w:rPr>
        <w:t xml:space="preserve">Seminario nella Sala </w:t>
      </w:r>
      <w:proofErr w:type="spellStart"/>
      <w:r>
        <w:rPr>
          <w:b/>
          <w:i/>
          <w:sz w:val="28"/>
        </w:rPr>
        <w:t>Guitmondo</w:t>
      </w:r>
      <w:proofErr w:type="spellEnd"/>
      <w:r>
        <w:rPr>
          <w:sz w:val="28"/>
        </w:rPr>
        <w:t xml:space="preserve">. </w:t>
      </w:r>
    </w:p>
    <w:p w:rsidR="00C801C7" w:rsidRPr="00854A78" w:rsidRDefault="00C801C7" w:rsidP="00A65B68">
      <w:pPr>
        <w:pStyle w:val="Corpodeltesto3"/>
        <w:ind w:left="210" w:hanging="210"/>
        <w:jc w:val="both"/>
        <w:rPr>
          <w:sz w:val="16"/>
          <w:szCs w:val="16"/>
        </w:rPr>
      </w:pPr>
    </w:p>
    <w:p w:rsidR="00C801C7" w:rsidRPr="00497548" w:rsidRDefault="00A65B68" w:rsidP="00A65B68">
      <w:pPr>
        <w:pStyle w:val="Corpodeltesto3"/>
        <w:ind w:left="210" w:hanging="210"/>
        <w:jc w:val="both"/>
        <w:rPr>
          <w:b/>
          <w:i/>
          <w:sz w:val="28"/>
        </w:rPr>
      </w:pPr>
      <w:r w:rsidRPr="00A65B68">
        <w:rPr>
          <w:color w:val="FF0000"/>
          <w:sz w:val="28"/>
        </w:rPr>
        <w:t>-</w:t>
      </w:r>
      <w:r>
        <w:rPr>
          <w:b/>
          <w:sz w:val="28"/>
        </w:rPr>
        <w:tab/>
      </w:r>
      <w:r w:rsidR="00C801C7" w:rsidRPr="00497548">
        <w:rPr>
          <w:b/>
          <w:sz w:val="28"/>
        </w:rPr>
        <w:t xml:space="preserve">I 7 Diaconi che sono incaricati di presentare i profumi e le anfore degli oli, troveranno le dalmatiche nel </w:t>
      </w:r>
      <w:r w:rsidR="00C801C7" w:rsidRPr="00497548">
        <w:rPr>
          <w:b/>
          <w:i/>
          <w:sz w:val="28"/>
        </w:rPr>
        <w:t>Coretto</w:t>
      </w:r>
      <w:r w:rsidR="00C801C7">
        <w:rPr>
          <w:b/>
          <w:i/>
          <w:sz w:val="28"/>
        </w:rPr>
        <w:t xml:space="preserve"> della Cattedrale</w:t>
      </w:r>
      <w:r w:rsidR="00C801C7" w:rsidRPr="00497548">
        <w:rPr>
          <w:b/>
          <w:i/>
          <w:sz w:val="28"/>
        </w:rPr>
        <w:t>.</w:t>
      </w:r>
    </w:p>
    <w:p w:rsidR="00C801C7" w:rsidRPr="004415BC" w:rsidRDefault="00C801C7" w:rsidP="00C801C7">
      <w:pPr>
        <w:pStyle w:val="Corpodeltesto3"/>
        <w:jc w:val="both"/>
        <w:rPr>
          <w:sz w:val="32"/>
          <w:szCs w:val="32"/>
        </w:rPr>
      </w:pPr>
    </w:p>
    <w:p w:rsidR="00C801C7" w:rsidRPr="0021590F" w:rsidRDefault="00C801C7" w:rsidP="00C801C7">
      <w:pPr>
        <w:pStyle w:val="Corpodeltesto3"/>
        <w:jc w:val="both"/>
        <w:rPr>
          <w:b/>
          <w:color w:val="FF0000"/>
          <w:sz w:val="32"/>
          <w:szCs w:val="32"/>
        </w:rPr>
      </w:pPr>
      <w:r w:rsidRPr="0021590F">
        <w:rPr>
          <w:b/>
          <w:color w:val="FF0000"/>
          <w:sz w:val="32"/>
          <w:szCs w:val="32"/>
        </w:rPr>
        <w:t xml:space="preserve">3. Celebrazione </w:t>
      </w:r>
    </w:p>
    <w:p w:rsidR="00C801C7" w:rsidRDefault="00C801C7" w:rsidP="00C801C7">
      <w:pPr>
        <w:pStyle w:val="Corpodeltesto3"/>
        <w:jc w:val="both"/>
        <w:rPr>
          <w:sz w:val="8"/>
        </w:rPr>
      </w:pPr>
    </w:p>
    <w:p w:rsidR="00C801C7" w:rsidRPr="00C801C7" w:rsidRDefault="00C801C7" w:rsidP="00A65B68">
      <w:pPr>
        <w:pStyle w:val="Corpodeltesto3"/>
        <w:ind w:left="224" w:hanging="224"/>
        <w:jc w:val="both"/>
        <w:rPr>
          <w:rFonts w:ascii="Times" w:hAnsi="Times"/>
          <w:b/>
          <w:caps/>
          <w:sz w:val="28"/>
          <w:szCs w:val="28"/>
        </w:rPr>
      </w:pPr>
      <w:r w:rsidRPr="00A65B68">
        <w:rPr>
          <w:color w:val="FF0000"/>
          <w:sz w:val="32"/>
          <w:szCs w:val="32"/>
        </w:rPr>
        <w:t>-</w:t>
      </w:r>
      <w:r w:rsidR="00A65B68">
        <w:rPr>
          <w:sz w:val="32"/>
          <w:szCs w:val="32"/>
        </w:rPr>
        <w:tab/>
      </w:r>
      <w:r w:rsidRPr="00C801C7">
        <w:rPr>
          <w:rFonts w:ascii="Times" w:hAnsi="Times"/>
          <w:b/>
          <w:caps/>
          <w:sz w:val="28"/>
          <w:szCs w:val="28"/>
        </w:rPr>
        <w:t xml:space="preserve">la celebrazione inizierà alle </w:t>
      </w:r>
      <w:r w:rsidRPr="00C801C7">
        <w:rPr>
          <w:rFonts w:ascii="Times" w:hAnsi="Times"/>
          <w:b/>
          <w:caps/>
          <w:sz w:val="32"/>
          <w:szCs w:val="32"/>
        </w:rPr>
        <w:t>ore 10,00</w:t>
      </w:r>
      <w:r w:rsidRPr="004415BC">
        <w:rPr>
          <w:rFonts w:ascii="Times" w:hAnsi="Times"/>
          <w:b/>
          <w:caps/>
          <w:sz w:val="32"/>
          <w:szCs w:val="32"/>
        </w:rPr>
        <w:t xml:space="preserve"> </w:t>
      </w:r>
      <w:r w:rsidRPr="00C801C7">
        <w:rPr>
          <w:rFonts w:ascii="Times" w:hAnsi="Times"/>
          <w:b/>
          <w:caps/>
          <w:sz w:val="28"/>
          <w:szCs w:val="28"/>
        </w:rPr>
        <w:t>con la processione verso la cattedrale.</w:t>
      </w:r>
    </w:p>
    <w:p w:rsidR="00C801C7" w:rsidRPr="005742C8" w:rsidRDefault="00C801C7" w:rsidP="00A65B68">
      <w:pPr>
        <w:pStyle w:val="Corpodeltesto3"/>
        <w:ind w:left="224" w:hanging="224"/>
        <w:jc w:val="both"/>
        <w:rPr>
          <w:rFonts w:ascii="Times" w:hAnsi="Times"/>
          <w:b/>
          <w:caps/>
          <w:sz w:val="16"/>
          <w:szCs w:val="16"/>
        </w:rPr>
      </w:pPr>
    </w:p>
    <w:p w:rsidR="00C801C7" w:rsidRDefault="00C801C7" w:rsidP="00A65B68">
      <w:pPr>
        <w:pStyle w:val="Corpodeltesto3"/>
        <w:ind w:left="224" w:hanging="224"/>
        <w:jc w:val="both"/>
        <w:rPr>
          <w:sz w:val="12"/>
        </w:rPr>
      </w:pPr>
      <w:r w:rsidRPr="00A65B68">
        <w:rPr>
          <w:color w:val="FF0000"/>
          <w:sz w:val="28"/>
        </w:rPr>
        <w:t>-</w:t>
      </w:r>
      <w:r>
        <w:rPr>
          <w:sz w:val="28"/>
        </w:rPr>
        <w:t xml:space="preserve"> Giunti ai piedi del presbiterio, ognuno prenderà posto seguendo le indicazioni riportate nella parte iniziale del libretto, facendo attenzione soprattutto alla sistemazione in presbiterio.</w:t>
      </w:r>
    </w:p>
    <w:p w:rsidR="00C801C7" w:rsidRPr="00A65B68" w:rsidRDefault="00C801C7" w:rsidP="00A65B68">
      <w:pPr>
        <w:pStyle w:val="Corpodeltesto3"/>
        <w:ind w:left="224" w:hanging="224"/>
        <w:jc w:val="both"/>
        <w:rPr>
          <w:sz w:val="16"/>
          <w:szCs w:val="16"/>
        </w:rPr>
      </w:pPr>
    </w:p>
    <w:p w:rsidR="00C801C7" w:rsidRPr="00A65B68" w:rsidRDefault="00A65B68" w:rsidP="004620DA">
      <w:pPr>
        <w:pStyle w:val="Corpodeltesto3"/>
        <w:ind w:left="196" w:hanging="182"/>
        <w:jc w:val="both"/>
        <w:rPr>
          <w:color w:val="FF0000"/>
          <w:sz w:val="28"/>
        </w:rPr>
      </w:pPr>
      <w:r w:rsidRPr="00A65B68">
        <w:rPr>
          <w:sz w:val="28"/>
        </w:rPr>
        <w:t>*</w:t>
      </w:r>
      <w:r>
        <w:rPr>
          <w:sz w:val="28"/>
        </w:rPr>
        <w:tab/>
      </w:r>
      <w:r w:rsidR="00C801C7" w:rsidRPr="00A65B68">
        <w:rPr>
          <w:color w:val="FF0000"/>
          <w:sz w:val="28"/>
        </w:rPr>
        <w:t>Si ricorda che «</w:t>
      </w:r>
      <w:r w:rsidR="00C801C7" w:rsidRPr="00A65B68">
        <w:rPr>
          <w:smallCaps/>
          <w:color w:val="FF0000"/>
          <w:sz w:val="28"/>
        </w:rPr>
        <w:t>a Messa iniziata non si può essere ammessi a concelebrare</w:t>
      </w:r>
      <w:r w:rsidR="00C801C7" w:rsidRPr="00A65B68">
        <w:rPr>
          <w:color w:val="FF0000"/>
          <w:sz w:val="28"/>
        </w:rPr>
        <w:t xml:space="preserve">» </w:t>
      </w:r>
    </w:p>
    <w:p w:rsidR="00C801C7" w:rsidRPr="00A65B68" w:rsidRDefault="00C801C7" w:rsidP="004620DA">
      <w:pPr>
        <w:pStyle w:val="Corpodeltesto3"/>
        <w:ind w:left="196"/>
        <w:jc w:val="both"/>
        <w:rPr>
          <w:sz w:val="28"/>
        </w:rPr>
      </w:pPr>
      <w:r w:rsidRPr="00A65B68">
        <w:rPr>
          <w:i/>
          <w:color w:val="FF0000"/>
        </w:rPr>
        <w:t>cfr. Principi e Norme del Messale Romano, n.156</w:t>
      </w:r>
      <w:r w:rsidRPr="00A65B68">
        <w:rPr>
          <w:color w:val="FF0000"/>
          <w:sz w:val="28"/>
        </w:rPr>
        <w:t xml:space="preserve">)                                                                            </w:t>
      </w:r>
    </w:p>
    <w:p w:rsidR="00C801C7" w:rsidRPr="000F1B0D" w:rsidRDefault="00C801C7" w:rsidP="00A65B68">
      <w:pPr>
        <w:pStyle w:val="Corpodeltesto3"/>
        <w:ind w:left="224" w:hanging="224"/>
        <w:rPr>
          <w:b/>
          <w:color w:val="FF0000"/>
          <w:sz w:val="16"/>
          <w:szCs w:val="16"/>
        </w:rPr>
      </w:pPr>
      <w:r w:rsidRPr="000F1B0D">
        <w:rPr>
          <w:sz w:val="16"/>
          <w:szCs w:val="16"/>
        </w:rPr>
        <w:tab/>
        <w:t xml:space="preserve">    </w:t>
      </w:r>
    </w:p>
    <w:p w:rsidR="00C801C7" w:rsidRDefault="00C801C7" w:rsidP="00A65B68">
      <w:pPr>
        <w:pStyle w:val="Corpodeltesto3"/>
        <w:ind w:left="224" w:hanging="224"/>
        <w:jc w:val="both"/>
        <w:rPr>
          <w:rFonts w:ascii="Times" w:hAnsi="Times"/>
          <w:b/>
          <w:caps/>
          <w:sz w:val="28"/>
        </w:rPr>
      </w:pPr>
      <w:r w:rsidRPr="00A65B68">
        <w:rPr>
          <w:color w:val="FF0000"/>
          <w:sz w:val="28"/>
        </w:rPr>
        <w:t>-</w:t>
      </w:r>
      <w:r>
        <w:rPr>
          <w:sz w:val="28"/>
        </w:rPr>
        <w:t xml:space="preserve"> </w:t>
      </w:r>
      <w:r>
        <w:rPr>
          <w:rFonts w:ascii="Times" w:hAnsi="Times"/>
          <w:b/>
          <w:caps/>
          <w:sz w:val="28"/>
        </w:rPr>
        <w:t>al termine della celebrazione si torna processionalmente in</w:t>
      </w:r>
      <w:r w:rsidRPr="005742C8">
        <w:rPr>
          <w:rFonts w:ascii="Times" w:hAnsi="Times"/>
          <w:b/>
          <w:caps/>
          <w:sz w:val="28"/>
        </w:rPr>
        <w:t xml:space="preserve"> Seminario.</w:t>
      </w:r>
    </w:p>
    <w:p w:rsidR="00C801C7" w:rsidRDefault="00C801C7" w:rsidP="00C801C7">
      <w:pPr>
        <w:pStyle w:val="Corpodeltesto3"/>
        <w:jc w:val="both"/>
        <w:rPr>
          <w:b/>
          <w:color w:val="FF0000"/>
          <w:sz w:val="32"/>
          <w:szCs w:val="32"/>
        </w:rPr>
      </w:pPr>
    </w:p>
    <w:p w:rsidR="00854A78" w:rsidRPr="00854A78" w:rsidRDefault="00854A78" w:rsidP="00C801C7">
      <w:pPr>
        <w:pStyle w:val="Corpodeltesto3"/>
        <w:jc w:val="both"/>
        <w:rPr>
          <w:b/>
          <w:color w:val="FF0000"/>
          <w:sz w:val="16"/>
          <w:szCs w:val="16"/>
        </w:rPr>
      </w:pPr>
    </w:p>
    <w:p w:rsidR="00C801C7" w:rsidRPr="00282849" w:rsidRDefault="00C801C7" w:rsidP="00C801C7">
      <w:pPr>
        <w:pStyle w:val="Corpodeltesto3"/>
        <w:jc w:val="both"/>
        <w:rPr>
          <w:i/>
          <w:sz w:val="28"/>
        </w:rPr>
      </w:pPr>
      <w:r w:rsidRPr="00D6773F">
        <w:rPr>
          <w:b/>
          <w:color w:val="FF0000"/>
          <w:sz w:val="32"/>
          <w:szCs w:val="32"/>
        </w:rPr>
        <w:t>4. Ritiro degli Oli Sant</w:t>
      </w:r>
      <w:r>
        <w:rPr>
          <w:b/>
          <w:color w:val="FF0000"/>
          <w:sz w:val="32"/>
          <w:szCs w:val="32"/>
        </w:rPr>
        <w:t xml:space="preserve">i </w:t>
      </w:r>
      <w:r w:rsidRPr="00282849">
        <w:rPr>
          <w:b/>
          <w:i/>
          <w:color w:val="FF0000"/>
          <w:sz w:val="32"/>
          <w:szCs w:val="32"/>
        </w:rPr>
        <w:t>(nel Deambulatorio)</w:t>
      </w:r>
    </w:p>
    <w:p w:rsidR="00C801C7" w:rsidRPr="00D6773F" w:rsidRDefault="00C801C7" w:rsidP="00C801C7">
      <w:pPr>
        <w:pStyle w:val="Corpodeltesto3"/>
        <w:jc w:val="both"/>
        <w:rPr>
          <w:sz w:val="16"/>
          <w:szCs w:val="16"/>
        </w:rPr>
      </w:pPr>
    </w:p>
    <w:p w:rsidR="00C801C7" w:rsidRPr="00D6773F" w:rsidRDefault="00C801C7" w:rsidP="00854A78">
      <w:pPr>
        <w:ind w:left="224" w:hanging="224"/>
        <w:jc w:val="both"/>
      </w:pPr>
      <w:r w:rsidRPr="00854A78">
        <w:rPr>
          <w:color w:val="FF0000"/>
        </w:rPr>
        <w:t>-</w:t>
      </w:r>
      <w:r w:rsidR="00854A78">
        <w:rPr>
          <w:b/>
        </w:rPr>
        <w:t xml:space="preserve"> </w:t>
      </w:r>
      <w:r w:rsidR="00854A78">
        <w:rPr>
          <w:b/>
        </w:rPr>
        <w:tab/>
      </w:r>
      <w:r w:rsidRPr="00D6773F">
        <w:rPr>
          <w:b/>
        </w:rPr>
        <w:t>Il servizio d’ordine</w:t>
      </w:r>
      <w:r w:rsidRPr="00D6773F">
        <w:t xml:space="preserve">, già dal momento della comunione, </w:t>
      </w:r>
      <w:r w:rsidRPr="00D6773F">
        <w:rPr>
          <w:b/>
        </w:rPr>
        <w:t>non permetterà ad alcun laico di accedere al deambulatorio</w:t>
      </w:r>
      <w:r w:rsidRPr="00D6773F">
        <w:t>.</w:t>
      </w:r>
    </w:p>
    <w:p w:rsidR="00C801C7" w:rsidRPr="00854A78" w:rsidRDefault="00C801C7" w:rsidP="00854A78">
      <w:pPr>
        <w:ind w:left="224" w:hanging="224"/>
        <w:jc w:val="both"/>
        <w:rPr>
          <w:sz w:val="16"/>
          <w:szCs w:val="16"/>
        </w:rPr>
      </w:pPr>
    </w:p>
    <w:p w:rsidR="00C801C7" w:rsidRPr="00D6773F" w:rsidRDefault="00C801C7" w:rsidP="00854A78">
      <w:pPr>
        <w:ind w:left="224" w:hanging="224"/>
        <w:jc w:val="both"/>
        <w:rPr>
          <w:smallCaps/>
        </w:rPr>
      </w:pPr>
      <w:r w:rsidRPr="00854A78">
        <w:rPr>
          <w:smallCaps/>
          <w:color w:val="FF0000"/>
        </w:rPr>
        <w:t>-</w:t>
      </w:r>
      <w:r>
        <w:rPr>
          <w:b/>
          <w:smallCaps/>
        </w:rPr>
        <w:t xml:space="preserve"> </w:t>
      </w:r>
      <w:r w:rsidRPr="00D6773F">
        <w:rPr>
          <w:b/>
          <w:smallCaps/>
        </w:rPr>
        <w:t>Gli Oli Santi potranno essere ritirati solo dai parroci, dai cappellani ospedalieri e dai diaconi</w:t>
      </w:r>
      <w:r>
        <w:rPr>
          <w:smallCaps/>
        </w:rPr>
        <w:t xml:space="preserve">, </w:t>
      </w:r>
      <w:r w:rsidRPr="00515A3F">
        <w:rPr>
          <w:rFonts w:ascii="Times" w:hAnsi="Times"/>
        </w:rPr>
        <w:t>si potrà accedere al deambulatorio attraverso il passaggio che dal Seminario porta alla Cattedrale</w:t>
      </w:r>
      <w:r>
        <w:rPr>
          <w:smallCaps/>
        </w:rPr>
        <w:t>;</w:t>
      </w:r>
      <w:r w:rsidRPr="00D6773F">
        <w:rPr>
          <w:smallCaps/>
        </w:rPr>
        <w:t xml:space="preserve"> </w:t>
      </w:r>
      <w:r w:rsidR="004C7A70">
        <w:rPr>
          <w:smallCaps/>
        </w:rPr>
        <w:t>i ministri</w:t>
      </w:r>
      <w:r w:rsidRPr="00D6773F">
        <w:rPr>
          <w:smallCaps/>
        </w:rPr>
        <w:t xml:space="preserve"> incaricati della distribuzione, non li consegneranno a nessun laico.</w:t>
      </w:r>
    </w:p>
    <w:p w:rsidR="00C801C7" w:rsidRPr="00854A78" w:rsidRDefault="00C801C7" w:rsidP="00854A78">
      <w:pPr>
        <w:ind w:left="224" w:hanging="224"/>
        <w:jc w:val="both"/>
        <w:rPr>
          <w:smallCaps/>
          <w:sz w:val="16"/>
          <w:szCs w:val="16"/>
        </w:rPr>
      </w:pPr>
    </w:p>
    <w:p w:rsidR="00C801C7" w:rsidRPr="00D6773F" w:rsidRDefault="00C801C7" w:rsidP="00854A78">
      <w:pPr>
        <w:ind w:left="224" w:hanging="224"/>
        <w:jc w:val="both"/>
        <w:rPr>
          <w:b/>
          <w:smallCaps/>
          <w:spacing w:val="-6"/>
        </w:rPr>
      </w:pPr>
      <w:r w:rsidRPr="00854A78">
        <w:rPr>
          <w:smallCaps/>
          <w:color w:val="FF0000"/>
        </w:rPr>
        <w:t>-</w:t>
      </w:r>
      <w:r w:rsidR="00854A78">
        <w:rPr>
          <w:b/>
          <w:smallCaps/>
        </w:rPr>
        <w:t xml:space="preserve"> </w:t>
      </w:r>
      <w:r w:rsidRPr="00D6773F">
        <w:rPr>
          <w:b/>
          <w:smallCaps/>
        </w:rPr>
        <w:t>I contenitori per asportare gli Oli Santi verranno forniti da questo Ufficio. Non sarà permesso il prelievo degli Oli con contenitori personali</w:t>
      </w:r>
      <w:r w:rsidRPr="00D6773F">
        <w:rPr>
          <w:b/>
          <w:smallCaps/>
          <w:spacing w:val="-6"/>
        </w:rPr>
        <w:t>.</w:t>
      </w:r>
    </w:p>
    <w:p w:rsidR="00C801C7" w:rsidRPr="00854A78" w:rsidRDefault="00C801C7" w:rsidP="00854A78">
      <w:pPr>
        <w:ind w:left="224" w:hanging="224"/>
        <w:jc w:val="both"/>
        <w:rPr>
          <w:sz w:val="16"/>
          <w:szCs w:val="16"/>
        </w:rPr>
      </w:pPr>
    </w:p>
    <w:p w:rsidR="00C801C7" w:rsidRPr="00D6773F" w:rsidRDefault="00C801C7" w:rsidP="00854A78">
      <w:pPr>
        <w:ind w:left="224" w:hanging="224"/>
        <w:jc w:val="both"/>
      </w:pPr>
      <w:r w:rsidRPr="00854A78">
        <w:rPr>
          <w:color w:val="FF0000"/>
        </w:rPr>
        <w:t>-</w:t>
      </w:r>
      <w:r>
        <w:t xml:space="preserve"> </w:t>
      </w:r>
      <w:r w:rsidRPr="00D6773F">
        <w:t>Si ricorda che qualora durante l’anno si presenti la necessità, presso la sagrestia della Cattedrale, gli Oli Santi avanzati sono sempre disponibili per le parrocchie.</w:t>
      </w:r>
    </w:p>
    <w:p w:rsidR="00C801C7" w:rsidRDefault="00C801C7" w:rsidP="00C801C7">
      <w:pPr>
        <w:pStyle w:val="Corpodeltesto3"/>
        <w:jc w:val="both"/>
        <w:rPr>
          <w:sz w:val="28"/>
        </w:rPr>
      </w:pPr>
    </w:p>
    <w:p w:rsidR="00C801C7" w:rsidRDefault="00C801C7" w:rsidP="00C801C7">
      <w:pPr>
        <w:pStyle w:val="Corpodeltesto3"/>
        <w:jc w:val="both"/>
        <w:rPr>
          <w:sz w:val="28"/>
        </w:rPr>
      </w:pPr>
    </w:p>
    <w:p w:rsidR="00C801C7" w:rsidRPr="00282849" w:rsidRDefault="00C801C7" w:rsidP="00C801C7">
      <w:pPr>
        <w:pStyle w:val="Corpodeltesto3"/>
        <w:jc w:val="center"/>
        <w:rPr>
          <w:b/>
          <w:smallCaps/>
          <w:color w:val="FF0000"/>
          <w:sz w:val="40"/>
          <w:szCs w:val="40"/>
        </w:rPr>
      </w:pPr>
      <w:r>
        <w:rPr>
          <w:b/>
          <w:smallCaps/>
          <w:color w:val="FF0000"/>
          <w:sz w:val="40"/>
          <w:szCs w:val="40"/>
        </w:rPr>
        <w:t xml:space="preserve">Presbiteri che nell’anno </w:t>
      </w:r>
      <w:r w:rsidR="004C7A70">
        <w:rPr>
          <w:b/>
          <w:smallCaps/>
          <w:color w:val="FF0000"/>
          <w:sz w:val="40"/>
          <w:szCs w:val="40"/>
        </w:rPr>
        <w:t>2019</w:t>
      </w:r>
    </w:p>
    <w:p w:rsidR="00C801C7" w:rsidRPr="00282849" w:rsidRDefault="00C801C7" w:rsidP="00C801C7">
      <w:pPr>
        <w:pStyle w:val="Corpodeltesto3"/>
        <w:jc w:val="center"/>
        <w:rPr>
          <w:b/>
          <w:smallCaps/>
          <w:color w:val="FF0000"/>
          <w:sz w:val="40"/>
          <w:szCs w:val="40"/>
        </w:rPr>
      </w:pPr>
      <w:r w:rsidRPr="00282849">
        <w:rPr>
          <w:b/>
          <w:smallCaps/>
          <w:color w:val="FF0000"/>
          <w:sz w:val="40"/>
          <w:szCs w:val="40"/>
        </w:rPr>
        <w:t>celebrano il Giubileo Sacerdotale</w:t>
      </w:r>
    </w:p>
    <w:p w:rsidR="00C801C7" w:rsidRDefault="00C801C7" w:rsidP="00C801C7">
      <w:pPr>
        <w:pStyle w:val="Corpodeltesto3"/>
        <w:jc w:val="both"/>
        <w:rPr>
          <w:i/>
          <w:color w:val="FF0000"/>
          <w:sz w:val="28"/>
        </w:rPr>
      </w:pPr>
    </w:p>
    <w:p w:rsidR="00C801C7" w:rsidRDefault="00C801C7" w:rsidP="00C801C7">
      <w:pPr>
        <w:pStyle w:val="Corpodeltesto3"/>
        <w:jc w:val="both"/>
        <w:rPr>
          <w:i/>
          <w:color w:val="FF0000"/>
          <w:sz w:val="28"/>
        </w:rPr>
      </w:pPr>
    </w:p>
    <w:p w:rsidR="00C801C7" w:rsidRPr="00282849" w:rsidRDefault="00C801C7" w:rsidP="00C801C7">
      <w:pPr>
        <w:widowControl w:val="0"/>
        <w:ind w:left="390" w:hanging="390"/>
        <w:rPr>
          <w:b/>
          <w:bCs/>
          <w:i/>
          <w:iCs/>
          <w:color w:val="FF0000"/>
          <w:sz w:val="32"/>
          <w:szCs w:val="32"/>
        </w:rPr>
      </w:pPr>
      <w:r w:rsidRPr="00282849">
        <w:rPr>
          <w:b/>
          <w:bCs/>
          <w:i/>
          <w:iCs/>
          <w:color w:val="FF0000"/>
          <w:sz w:val="32"/>
          <w:szCs w:val="32"/>
        </w:rPr>
        <w:t>Venticinquesim</w:t>
      </w:r>
      <w:r>
        <w:rPr>
          <w:b/>
          <w:bCs/>
          <w:i/>
          <w:iCs/>
          <w:color w:val="FF0000"/>
          <w:sz w:val="32"/>
          <w:szCs w:val="32"/>
        </w:rPr>
        <w:t>i</w:t>
      </w:r>
      <w:r w:rsidRPr="00282849">
        <w:rPr>
          <w:b/>
          <w:bCs/>
          <w:i/>
          <w:iCs/>
          <w:color w:val="FF0000"/>
          <w:sz w:val="32"/>
          <w:szCs w:val="32"/>
        </w:rPr>
        <w:t>:</w:t>
      </w:r>
    </w:p>
    <w:p w:rsidR="00C801C7" w:rsidRDefault="00C801C7" w:rsidP="00C801C7">
      <w:pPr>
        <w:widowControl w:val="0"/>
        <w:ind w:left="390" w:hanging="390"/>
        <w:rPr>
          <w:b/>
          <w:bCs/>
          <w:i/>
          <w:iCs/>
          <w:color w:val="000000"/>
          <w:sz w:val="12"/>
          <w:szCs w:val="12"/>
        </w:rPr>
      </w:pPr>
    </w:p>
    <w:p w:rsidR="0024552E" w:rsidRPr="00C801C7" w:rsidRDefault="0024552E" w:rsidP="0024552E">
      <w:pPr>
        <w:widowControl w:val="0"/>
        <w:ind w:left="390"/>
        <w:rPr>
          <w:sz w:val="30"/>
          <w:szCs w:val="30"/>
        </w:rPr>
      </w:pPr>
      <w:r>
        <w:rPr>
          <w:sz w:val="30"/>
          <w:szCs w:val="30"/>
        </w:rPr>
        <w:t xml:space="preserve">Sac. </w:t>
      </w:r>
      <w:proofErr w:type="spellStart"/>
      <w:r>
        <w:rPr>
          <w:sz w:val="30"/>
          <w:szCs w:val="30"/>
        </w:rPr>
        <w:t>Crescenzo</w:t>
      </w:r>
      <w:proofErr w:type="spellEnd"/>
      <w:r>
        <w:rPr>
          <w:sz w:val="30"/>
          <w:szCs w:val="30"/>
        </w:rPr>
        <w:t xml:space="preserve"> Abbate</w:t>
      </w:r>
    </w:p>
    <w:p w:rsidR="00C801C7" w:rsidRPr="00C801C7" w:rsidRDefault="004C7A70" w:rsidP="0024552E">
      <w:pPr>
        <w:widowControl w:val="0"/>
        <w:ind w:left="390"/>
        <w:rPr>
          <w:sz w:val="30"/>
          <w:szCs w:val="30"/>
        </w:rPr>
      </w:pPr>
      <w:proofErr w:type="spellStart"/>
      <w:r>
        <w:rPr>
          <w:sz w:val="30"/>
          <w:szCs w:val="30"/>
        </w:rPr>
        <w:t>Parr</w:t>
      </w:r>
      <w:proofErr w:type="spellEnd"/>
      <w:r>
        <w:rPr>
          <w:sz w:val="30"/>
          <w:szCs w:val="30"/>
        </w:rPr>
        <w:t>. Roberto Caterino</w:t>
      </w:r>
    </w:p>
    <w:p w:rsidR="00C801C7" w:rsidRPr="00C801C7" w:rsidRDefault="004C7A70" w:rsidP="00C801C7">
      <w:pPr>
        <w:widowControl w:val="0"/>
        <w:ind w:left="390" w:hanging="390"/>
        <w:rPr>
          <w:sz w:val="30"/>
          <w:szCs w:val="30"/>
        </w:rPr>
      </w:pPr>
      <w:r>
        <w:rPr>
          <w:sz w:val="30"/>
          <w:szCs w:val="30"/>
        </w:rPr>
        <w:tab/>
        <w:t>Sac. Giovanni Del Prete</w:t>
      </w:r>
    </w:p>
    <w:p w:rsidR="00C801C7" w:rsidRDefault="004C7A70" w:rsidP="00C801C7">
      <w:pPr>
        <w:widowControl w:val="0"/>
        <w:ind w:left="390" w:hanging="390"/>
        <w:rPr>
          <w:sz w:val="30"/>
          <w:szCs w:val="30"/>
        </w:rPr>
      </w:pP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Parr</w:t>
      </w:r>
      <w:proofErr w:type="spellEnd"/>
      <w:r>
        <w:rPr>
          <w:sz w:val="30"/>
          <w:szCs w:val="30"/>
        </w:rPr>
        <w:t xml:space="preserve">. Antonio </w:t>
      </w:r>
      <w:proofErr w:type="spellStart"/>
      <w:r>
        <w:rPr>
          <w:sz w:val="30"/>
          <w:szCs w:val="30"/>
        </w:rPr>
        <w:t>Picone</w:t>
      </w:r>
      <w:proofErr w:type="spellEnd"/>
    </w:p>
    <w:p w:rsidR="004C7A70" w:rsidRDefault="004C7A70" w:rsidP="00C801C7">
      <w:pPr>
        <w:widowControl w:val="0"/>
        <w:ind w:left="390" w:hanging="390"/>
        <w:rPr>
          <w:sz w:val="30"/>
          <w:szCs w:val="30"/>
        </w:rPr>
      </w:pPr>
      <w:r>
        <w:rPr>
          <w:sz w:val="30"/>
          <w:szCs w:val="30"/>
        </w:rPr>
        <w:tab/>
        <w:t xml:space="preserve">Can. Alessandro </w:t>
      </w:r>
      <w:proofErr w:type="spellStart"/>
      <w:r>
        <w:rPr>
          <w:sz w:val="30"/>
          <w:szCs w:val="30"/>
        </w:rPr>
        <w:t>Vergara</w:t>
      </w:r>
      <w:proofErr w:type="spellEnd"/>
    </w:p>
    <w:p w:rsidR="0024552E" w:rsidRPr="00C801C7" w:rsidRDefault="0024552E" w:rsidP="00C801C7">
      <w:pPr>
        <w:widowControl w:val="0"/>
        <w:ind w:left="390" w:hanging="390"/>
        <w:rPr>
          <w:sz w:val="30"/>
          <w:szCs w:val="30"/>
        </w:rPr>
      </w:pPr>
    </w:p>
    <w:p w:rsidR="00780A01" w:rsidRDefault="00780A01" w:rsidP="00780A01">
      <w:pPr>
        <w:widowControl w:val="0"/>
        <w:ind w:left="390" w:hanging="390"/>
        <w:rPr>
          <w:sz w:val="30"/>
          <w:szCs w:val="30"/>
        </w:rPr>
      </w:pPr>
    </w:p>
    <w:p w:rsidR="005247E9" w:rsidRPr="00282849" w:rsidRDefault="004C7A70" w:rsidP="005247E9">
      <w:pPr>
        <w:widowControl w:val="0"/>
        <w:ind w:left="390" w:hanging="390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>Sessantesimi</w:t>
      </w:r>
      <w:r w:rsidR="005247E9" w:rsidRPr="00282849">
        <w:rPr>
          <w:b/>
          <w:bCs/>
          <w:i/>
          <w:iCs/>
          <w:color w:val="FF0000"/>
          <w:sz w:val="32"/>
          <w:szCs w:val="32"/>
        </w:rPr>
        <w:t>:</w:t>
      </w:r>
    </w:p>
    <w:p w:rsidR="005247E9" w:rsidRDefault="005247E9" w:rsidP="005247E9">
      <w:pPr>
        <w:widowControl w:val="0"/>
        <w:ind w:left="390" w:hanging="390"/>
        <w:rPr>
          <w:b/>
          <w:bCs/>
          <w:i/>
          <w:iCs/>
          <w:color w:val="000000"/>
          <w:sz w:val="12"/>
          <w:szCs w:val="12"/>
        </w:rPr>
      </w:pPr>
    </w:p>
    <w:p w:rsidR="005247E9" w:rsidRDefault="005247E9" w:rsidP="005247E9">
      <w:pPr>
        <w:widowControl w:val="0"/>
        <w:ind w:left="390" w:hanging="390"/>
        <w:rPr>
          <w:sz w:val="30"/>
          <w:szCs w:val="30"/>
        </w:rPr>
      </w:pPr>
      <w:r>
        <w:rPr>
          <w:sz w:val="24"/>
          <w:szCs w:val="24"/>
        </w:rPr>
        <w:tab/>
      </w:r>
      <w:r w:rsidR="004C7A70">
        <w:rPr>
          <w:sz w:val="30"/>
          <w:szCs w:val="30"/>
        </w:rPr>
        <w:t xml:space="preserve">Mons. Pasquale De </w:t>
      </w:r>
      <w:proofErr w:type="spellStart"/>
      <w:r w:rsidR="004C7A70">
        <w:rPr>
          <w:sz w:val="30"/>
          <w:szCs w:val="30"/>
        </w:rPr>
        <w:t>Cristofaro</w:t>
      </w:r>
      <w:proofErr w:type="spellEnd"/>
    </w:p>
    <w:p w:rsidR="004C7A70" w:rsidRPr="00C801C7" w:rsidRDefault="004C7A70" w:rsidP="005247E9">
      <w:pPr>
        <w:widowControl w:val="0"/>
        <w:ind w:left="390" w:hanging="390"/>
        <w:rPr>
          <w:sz w:val="30"/>
          <w:szCs w:val="30"/>
        </w:rPr>
      </w:pPr>
      <w:r>
        <w:rPr>
          <w:sz w:val="30"/>
          <w:szCs w:val="30"/>
        </w:rPr>
        <w:tab/>
        <w:t>Mons. Francesco Grammatico</w:t>
      </w:r>
    </w:p>
    <w:p w:rsidR="005247E9" w:rsidRPr="00C801C7" w:rsidRDefault="005247E9" w:rsidP="00780A01">
      <w:pPr>
        <w:widowControl w:val="0"/>
        <w:ind w:left="390" w:hanging="390"/>
        <w:rPr>
          <w:sz w:val="30"/>
          <w:szCs w:val="30"/>
        </w:rPr>
      </w:pPr>
    </w:p>
    <w:p w:rsidR="00C801C7" w:rsidRPr="00C801C7" w:rsidRDefault="00C801C7" w:rsidP="00C801C7">
      <w:pPr>
        <w:widowControl w:val="0"/>
        <w:ind w:left="390" w:hanging="390"/>
        <w:rPr>
          <w:sz w:val="30"/>
          <w:szCs w:val="30"/>
        </w:rPr>
      </w:pPr>
    </w:p>
    <w:sectPr w:rsidR="00C801C7" w:rsidRPr="00C801C7" w:rsidSect="004620DA">
      <w:pgSz w:w="11906" w:h="16838"/>
      <w:pgMar w:top="851" w:right="849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95991"/>
    <w:multiLevelType w:val="hybridMultilevel"/>
    <w:tmpl w:val="C304FDBE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801C7"/>
    <w:rsid w:val="00066397"/>
    <w:rsid w:val="000B7034"/>
    <w:rsid w:val="00237405"/>
    <w:rsid w:val="0024552E"/>
    <w:rsid w:val="00273567"/>
    <w:rsid w:val="002817CC"/>
    <w:rsid w:val="003C5B5C"/>
    <w:rsid w:val="004620DA"/>
    <w:rsid w:val="004C7A70"/>
    <w:rsid w:val="005247E9"/>
    <w:rsid w:val="00672B73"/>
    <w:rsid w:val="006C62D3"/>
    <w:rsid w:val="006E63A4"/>
    <w:rsid w:val="00780A01"/>
    <w:rsid w:val="00826156"/>
    <w:rsid w:val="00830654"/>
    <w:rsid w:val="00854A78"/>
    <w:rsid w:val="008B0202"/>
    <w:rsid w:val="008D7EF3"/>
    <w:rsid w:val="00A65B68"/>
    <w:rsid w:val="00B3268B"/>
    <w:rsid w:val="00C801C7"/>
    <w:rsid w:val="00DE4695"/>
    <w:rsid w:val="00E0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i/>
        <w:iCs/>
        <w:color w:val="990000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1C7"/>
    <w:pPr>
      <w:jc w:val="left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C801C7"/>
    <w:rPr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C801C7"/>
    <w:rPr>
      <w:rFonts w:ascii="Times New Roman" w:eastAsia="Times New Roman" w:hAnsi="Times New Roman" w:cs="Times New Roman"/>
      <w:i w:val="0"/>
      <w:iCs w:val="0"/>
      <w:color w:val="auto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Utente Windows</cp:lastModifiedBy>
  <cp:revision>8</cp:revision>
  <cp:lastPrinted>2019-04-03T09:40:00Z</cp:lastPrinted>
  <dcterms:created xsi:type="dcterms:W3CDTF">2017-03-27T10:11:00Z</dcterms:created>
  <dcterms:modified xsi:type="dcterms:W3CDTF">2019-04-11T11:44:00Z</dcterms:modified>
</cp:coreProperties>
</file>