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DF394" w14:textId="086E2D79" w:rsidR="0015404D" w:rsidRDefault="001156B8" w:rsidP="001156B8">
      <w:pPr>
        <w:spacing w:after="0" w:line="192" w:lineRule="auto"/>
        <w:jc w:val="center"/>
        <w:rPr>
          <w:rFonts w:ascii="Matura MT Script Capitals" w:hAnsi="Matura MT Script Capitals"/>
          <w:sz w:val="72"/>
        </w:rPr>
      </w:pPr>
      <w:r w:rsidRPr="001156B8">
        <w:rPr>
          <w:rFonts w:ascii="Matura MT Script Capitals" w:hAnsi="Matura MT Script Capitals"/>
          <w:sz w:val="72"/>
        </w:rPr>
        <w:t>«</w:t>
      </w:r>
      <w:r w:rsidR="00FA0AC4">
        <w:rPr>
          <w:rFonts w:ascii="Matura MT Script Capitals" w:hAnsi="Matura MT Script Capitals"/>
          <w:sz w:val="72"/>
        </w:rPr>
        <w:t>E Cominciarono a far festa</w:t>
      </w:r>
      <w:r w:rsidRPr="001156B8">
        <w:rPr>
          <w:rFonts w:ascii="Matura MT Script Capitals" w:hAnsi="Matura MT Script Capitals"/>
          <w:sz w:val="72"/>
        </w:rPr>
        <w:t>»</w:t>
      </w:r>
    </w:p>
    <w:p w14:paraId="40D63DF9" w14:textId="567E361A" w:rsidR="001156B8" w:rsidRPr="001156B8" w:rsidRDefault="001156B8" w:rsidP="001156B8">
      <w:pPr>
        <w:spacing w:after="0" w:line="192" w:lineRule="auto"/>
        <w:jc w:val="right"/>
        <w:rPr>
          <w:rFonts w:ascii="Berlin Sans FB" w:hAnsi="Berlin Sans FB"/>
          <w:sz w:val="32"/>
        </w:rPr>
      </w:pPr>
      <w:r w:rsidRPr="001156B8">
        <w:rPr>
          <w:rFonts w:ascii="Berlin Sans FB" w:hAnsi="Berlin Sans FB"/>
          <w:sz w:val="32"/>
        </w:rPr>
        <w:t>(</w:t>
      </w:r>
      <w:r w:rsidRPr="001156B8">
        <w:rPr>
          <w:rFonts w:ascii="Berlin Sans FB" w:hAnsi="Berlin Sans FB"/>
          <w:i/>
          <w:sz w:val="32"/>
        </w:rPr>
        <w:t>Lc</w:t>
      </w:r>
      <w:r w:rsidRPr="001156B8">
        <w:rPr>
          <w:rFonts w:ascii="Berlin Sans FB" w:hAnsi="Berlin Sans FB"/>
          <w:sz w:val="32"/>
        </w:rPr>
        <w:t xml:space="preserve"> 15,</w:t>
      </w:r>
      <w:r w:rsidR="00EC7887">
        <w:rPr>
          <w:rFonts w:ascii="Berlin Sans FB" w:hAnsi="Berlin Sans FB"/>
          <w:sz w:val="32"/>
        </w:rPr>
        <w:t>24</w:t>
      </w:r>
      <w:bookmarkStart w:id="0" w:name="_GoBack"/>
      <w:bookmarkEnd w:id="0"/>
      <w:r w:rsidRPr="001156B8">
        <w:rPr>
          <w:rFonts w:ascii="Berlin Sans FB" w:hAnsi="Berlin Sans FB"/>
          <w:sz w:val="32"/>
        </w:rPr>
        <w:t>)</w:t>
      </w:r>
    </w:p>
    <w:p w14:paraId="76143EB0" w14:textId="77777777" w:rsidR="000B50A7" w:rsidRDefault="000B50A7" w:rsidP="001156B8">
      <w:pPr>
        <w:rPr>
          <w:rFonts w:ascii="Berlin Sans FB" w:hAnsi="Berlin Sans FB"/>
          <w:b/>
          <w:sz w:val="32"/>
          <w:szCs w:val="32"/>
        </w:rPr>
      </w:pPr>
    </w:p>
    <w:p w14:paraId="01B5DFDA" w14:textId="77777777" w:rsidR="001156B8" w:rsidRDefault="001156B8" w:rsidP="00FF6D19">
      <w:pPr>
        <w:spacing w:after="0"/>
        <w:jc w:val="center"/>
        <w:rPr>
          <w:rFonts w:ascii="Berlin Sans FB" w:hAnsi="Berlin Sans FB"/>
          <w:b/>
          <w:sz w:val="28"/>
          <w:szCs w:val="32"/>
        </w:rPr>
      </w:pPr>
      <w:r w:rsidRPr="00575C3A">
        <w:rPr>
          <w:rFonts w:ascii="Berlin Sans FB" w:hAnsi="Berlin Sans FB"/>
          <w:b/>
          <w:sz w:val="28"/>
          <w:szCs w:val="32"/>
        </w:rPr>
        <w:t>Introduzione</w:t>
      </w:r>
    </w:p>
    <w:p w14:paraId="39594FB0" w14:textId="7235573C" w:rsidR="00B2214D" w:rsidRPr="00FA0AC4" w:rsidRDefault="00926C6F" w:rsidP="00926C6F">
      <w:pPr>
        <w:spacing w:after="0"/>
        <w:jc w:val="both"/>
        <w:rPr>
          <w:rFonts w:ascii="Garamond" w:hAnsi="Garamond"/>
          <w:iCs/>
          <w:sz w:val="24"/>
          <w:szCs w:val="32"/>
        </w:rPr>
      </w:pPr>
      <w:r w:rsidRPr="00FA0AC4">
        <w:rPr>
          <w:rFonts w:ascii="Garamond" w:hAnsi="Garamond"/>
          <w:iCs/>
          <w:sz w:val="24"/>
          <w:szCs w:val="32"/>
        </w:rPr>
        <w:t>Questa breve introduzione cerca di riassumere il significato ultimo dell’incontro. Ciò che sarà importante ricordarsi è che nella preghiera saranno coinvolti</w:t>
      </w:r>
      <w:r w:rsidR="00FA0AC4" w:rsidRPr="00FA0AC4">
        <w:rPr>
          <w:rFonts w:ascii="Garamond" w:hAnsi="Garamond"/>
          <w:iCs/>
          <w:sz w:val="24"/>
          <w:szCs w:val="32"/>
        </w:rPr>
        <w:t>, se è possibile,</w:t>
      </w:r>
      <w:r w:rsidRPr="00FA0AC4">
        <w:rPr>
          <w:rFonts w:ascii="Garamond" w:hAnsi="Garamond"/>
          <w:iCs/>
          <w:sz w:val="24"/>
          <w:szCs w:val="32"/>
        </w:rPr>
        <w:t xml:space="preserve"> non solo i bambini ma gli stessi genitori. Sono loro i destinatari veri dell’annuncio del Vangelo, perché attraverso di essi il Signore giunga a parlare ai cuori dei più piccoli. </w:t>
      </w:r>
    </w:p>
    <w:p w14:paraId="3252F433" w14:textId="77777777" w:rsidR="00926C6F" w:rsidRDefault="00926C6F" w:rsidP="00575C3A">
      <w:pPr>
        <w:spacing w:after="0"/>
        <w:jc w:val="both"/>
        <w:rPr>
          <w:rFonts w:ascii="Garamond" w:hAnsi="Garamond"/>
          <w:sz w:val="24"/>
          <w:szCs w:val="32"/>
        </w:rPr>
      </w:pPr>
    </w:p>
    <w:p w14:paraId="336F0A2A" w14:textId="77777777" w:rsidR="00A17010" w:rsidRPr="00FA0AC4" w:rsidRDefault="00D775E3" w:rsidP="00575C3A">
      <w:pPr>
        <w:spacing w:after="0"/>
        <w:jc w:val="both"/>
        <w:rPr>
          <w:rFonts w:ascii="Times New Roman" w:hAnsi="Times New Roman" w:cs="Times New Roman"/>
          <w:sz w:val="24"/>
          <w:szCs w:val="32"/>
        </w:rPr>
      </w:pPr>
      <w:r w:rsidRPr="00FA0AC4">
        <w:rPr>
          <w:rFonts w:ascii="Times New Roman" w:hAnsi="Times New Roman" w:cs="Times New Roman"/>
          <w:sz w:val="24"/>
          <w:szCs w:val="32"/>
        </w:rPr>
        <w:t>Anche quest’anno ci ritroviamo insieme</w:t>
      </w:r>
      <w:r w:rsidR="00BB7D8A" w:rsidRPr="00FA0AC4">
        <w:rPr>
          <w:rFonts w:ascii="Times New Roman" w:hAnsi="Times New Roman" w:cs="Times New Roman"/>
          <w:sz w:val="24"/>
          <w:szCs w:val="32"/>
        </w:rPr>
        <w:t xml:space="preserve">, in prossimità della Pasqua, per guardare gli atteggiamenti del cuore del Figlio </w:t>
      </w:r>
      <w:r w:rsidR="00360F74" w:rsidRPr="00FA0AC4">
        <w:rPr>
          <w:rFonts w:ascii="Times New Roman" w:hAnsi="Times New Roman" w:cs="Times New Roman"/>
          <w:sz w:val="24"/>
          <w:szCs w:val="32"/>
        </w:rPr>
        <w:t xml:space="preserve">di Dio, </w:t>
      </w:r>
      <w:r w:rsidR="00BB7D8A" w:rsidRPr="00FA0AC4">
        <w:rPr>
          <w:rFonts w:ascii="Times New Roman" w:hAnsi="Times New Roman" w:cs="Times New Roman"/>
          <w:sz w:val="24"/>
          <w:szCs w:val="32"/>
        </w:rPr>
        <w:t>Gesù</w:t>
      </w:r>
      <w:r w:rsidR="00360F74" w:rsidRPr="00FA0AC4">
        <w:rPr>
          <w:rFonts w:ascii="Times New Roman" w:hAnsi="Times New Roman" w:cs="Times New Roman"/>
          <w:sz w:val="24"/>
          <w:szCs w:val="32"/>
        </w:rPr>
        <w:t xml:space="preserve">, </w:t>
      </w:r>
      <w:r w:rsidR="00BB7D8A" w:rsidRPr="00FA0AC4">
        <w:rPr>
          <w:rFonts w:ascii="Times New Roman" w:hAnsi="Times New Roman" w:cs="Times New Roman"/>
          <w:sz w:val="24"/>
          <w:szCs w:val="32"/>
        </w:rPr>
        <w:t xml:space="preserve">e imparare da lui </w:t>
      </w:r>
      <w:r w:rsidR="00BB7D8A" w:rsidRPr="00FA0AC4">
        <w:rPr>
          <w:rFonts w:ascii="Times New Roman" w:hAnsi="Times New Roman" w:cs="Times New Roman"/>
          <w:b/>
          <w:i/>
          <w:sz w:val="24"/>
          <w:szCs w:val="32"/>
        </w:rPr>
        <w:t>come amare veramente</w:t>
      </w:r>
      <w:r w:rsidR="00BB7D8A" w:rsidRPr="00FA0AC4">
        <w:rPr>
          <w:rFonts w:ascii="Times New Roman" w:hAnsi="Times New Roman" w:cs="Times New Roman"/>
          <w:sz w:val="24"/>
          <w:szCs w:val="32"/>
        </w:rPr>
        <w:t xml:space="preserve">. Egli, col suo esempio e con le sue parole, ci ha lasciato un grande testamento, una grande eredità, che vale molto più delle ville che ci siamo costruiti e dei progetti che abbiamo </w:t>
      </w:r>
      <w:r w:rsidR="00413865" w:rsidRPr="00FA0AC4">
        <w:rPr>
          <w:rFonts w:ascii="Times New Roman" w:hAnsi="Times New Roman" w:cs="Times New Roman"/>
          <w:sz w:val="24"/>
          <w:szCs w:val="32"/>
        </w:rPr>
        <w:t xml:space="preserve">adempiuto. </w:t>
      </w:r>
    </w:p>
    <w:p w14:paraId="45E5CB98" w14:textId="77777777" w:rsidR="00360F74" w:rsidRPr="00FA0AC4" w:rsidRDefault="00360F74" w:rsidP="00575C3A">
      <w:pPr>
        <w:spacing w:after="0"/>
        <w:jc w:val="both"/>
        <w:rPr>
          <w:rFonts w:ascii="Times New Roman" w:hAnsi="Times New Roman" w:cs="Times New Roman"/>
          <w:sz w:val="24"/>
          <w:szCs w:val="32"/>
        </w:rPr>
      </w:pPr>
      <w:r w:rsidRPr="00FA0AC4">
        <w:rPr>
          <w:rFonts w:ascii="Times New Roman" w:hAnsi="Times New Roman" w:cs="Times New Roman"/>
          <w:b/>
          <w:i/>
          <w:sz w:val="24"/>
          <w:szCs w:val="32"/>
        </w:rPr>
        <w:t>Come ama Gesù?</w:t>
      </w:r>
      <w:r w:rsidRPr="00FA0AC4">
        <w:rPr>
          <w:rFonts w:ascii="Times New Roman" w:hAnsi="Times New Roman" w:cs="Times New Roman"/>
          <w:sz w:val="24"/>
          <w:szCs w:val="32"/>
        </w:rPr>
        <w:t xml:space="preserve"> </w:t>
      </w:r>
      <w:r w:rsidR="00AC4C05" w:rsidRPr="00FA0AC4">
        <w:rPr>
          <w:rFonts w:ascii="Times New Roman" w:hAnsi="Times New Roman" w:cs="Times New Roman"/>
          <w:sz w:val="24"/>
          <w:szCs w:val="32"/>
        </w:rPr>
        <w:t xml:space="preserve">Gesù ama di un amore senza limiti, come il Padre suo. </w:t>
      </w:r>
      <w:r w:rsidRPr="00FA0AC4">
        <w:rPr>
          <w:rFonts w:ascii="Times New Roman" w:hAnsi="Times New Roman" w:cs="Times New Roman"/>
          <w:sz w:val="24"/>
          <w:szCs w:val="32"/>
        </w:rPr>
        <w:t xml:space="preserve">La sua misericordia guarisce le ferite profonde lasciate </w:t>
      </w:r>
      <w:r w:rsidR="00914C52" w:rsidRPr="00FA0AC4">
        <w:rPr>
          <w:rFonts w:ascii="Times New Roman" w:hAnsi="Times New Roman" w:cs="Times New Roman"/>
          <w:sz w:val="24"/>
          <w:szCs w:val="32"/>
        </w:rPr>
        <w:t xml:space="preserve">dalle nostre cattiverie e la sua tenerezza si esprime attraverso l’invito a gioire con lui </w:t>
      </w:r>
      <w:r w:rsidR="00DC46E5" w:rsidRPr="00FA0AC4">
        <w:rPr>
          <w:rFonts w:ascii="Times New Roman" w:hAnsi="Times New Roman" w:cs="Times New Roman"/>
          <w:sz w:val="24"/>
          <w:szCs w:val="32"/>
        </w:rPr>
        <w:t xml:space="preserve">per il grande amore che </w:t>
      </w:r>
      <w:r w:rsidR="00AC4C05" w:rsidRPr="00FA0AC4">
        <w:rPr>
          <w:rFonts w:ascii="Times New Roman" w:hAnsi="Times New Roman" w:cs="Times New Roman"/>
          <w:sz w:val="24"/>
          <w:szCs w:val="32"/>
        </w:rPr>
        <w:t xml:space="preserve">Dio Padre </w:t>
      </w:r>
      <w:r w:rsidR="00DC46E5" w:rsidRPr="00FA0AC4">
        <w:rPr>
          <w:rFonts w:ascii="Times New Roman" w:hAnsi="Times New Roman" w:cs="Times New Roman"/>
          <w:sz w:val="24"/>
          <w:szCs w:val="32"/>
        </w:rPr>
        <w:t>ha per ciascuno di noi. Se ci pensiamo, è straordinario scoprirsi amati da qualcuno ogni giorno della nostra vita</w:t>
      </w:r>
      <w:r w:rsidR="00AC4C05" w:rsidRPr="00FA0AC4">
        <w:rPr>
          <w:rFonts w:ascii="Times New Roman" w:hAnsi="Times New Roman" w:cs="Times New Roman"/>
          <w:sz w:val="24"/>
          <w:szCs w:val="32"/>
        </w:rPr>
        <w:t xml:space="preserve">, gustare la bellezza dell’amore vero, quello disinteressato, quello che non vuole il contraccambio ma soltanto il dono prezioso della nostra vita. Come nel giorno delle nozze di due sposi: ognuno dei due coniugi, nella condizione in cui è, si assume la responsabilità di </w:t>
      </w:r>
      <w:r w:rsidR="00545881" w:rsidRPr="00FA0AC4">
        <w:rPr>
          <w:rFonts w:ascii="Times New Roman" w:hAnsi="Times New Roman" w:cs="Times New Roman"/>
          <w:sz w:val="24"/>
          <w:szCs w:val="32"/>
        </w:rPr>
        <w:t xml:space="preserve">donarsi all’altro con verità e autenticità, rischiando di sbagliare, di cambiare strada, di perdersi. </w:t>
      </w:r>
    </w:p>
    <w:p w14:paraId="1BC053FF" w14:textId="77777777" w:rsidR="00545881" w:rsidRPr="00FA0AC4" w:rsidRDefault="00545881" w:rsidP="00575C3A">
      <w:pPr>
        <w:spacing w:after="0"/>
        <w:jc w:val="both"/>
        <w:rPr>
          <w:rFonts w:ascii="Times New Roman" w:hAnsi="Times New Roman" w:cs="Times New Roman"/>
          <w:sz w:val="24"/>
          <w:szCs w:val="32"/>
        </w:rPr>
      </w:pPr>
      <w:r w:rsidRPr="00FA0AC4">
        <w:rPr>
          <w:rFonts w:ascii="Times New Roman" w:hAnsi="Times New Roman" w:cs="Times New Roman"/>
          <w:sz w:val="24"/>
          <w:szCs w:val="32"/>
        </w:rPr>
        <w:t xml:space="preserve">Ma ogni qual volta ci si perde, </w:t>
      </w:r>
      <w:r w:rsidRPr="00FA0AC4">
        <w:rPr>
          <w:rFonts w:ascii="Times New Roman" w:hAnsi="Times New Roman" w:cs="Times New Roman"/>
          <w:b/>
          <w:sz w:val="24"/>
          <w:szCs w:val="32"/>
        </w:rPr>
        <w:t>ci si ritrova anche…</w:t>
      </w:r>
      <w:r w:rsidRPr="00FA0AC4">
        <w:rPr>
          <w:rFonts w:ascii="Times New Roman" w:hAnsi="Times New Roman" w:cs="Times New Roman"/>
          <w:sz w:val="24"/>
          <w:szCs w:val="32"/>
        </w:rPr>
        <w:t xml:space="preserve"> come la parabola del «padre misericordioso». </w:t>
      </w:r>
    </w:p>
    <w:p w14:paraId="3C6325F1" w14:textId="77777777" w:rsidR="00542630" w:rsidRPr="00FA0AC4" w:rsidRDefault="00542630" w:rsidP="00575C3A">
      <w:pPr>
        <w:spacing w:after="0"/>
        <w:jc w:val="both"/>
        <w:rPr>
          <w:rFonts w:ascii="Times New Roman" w:hAnsi="Times New Roman" w:cs="Times New Roman"/>
          <w:sz w:val="24"/>
          <w:szCs w:val="32"/>
        </w:rPr>
      </w:pPr>
    </w:p>
    <w:p w14:paraId="42B37341" w14:textId="77777777" w:rsidR="00B2214D" w:rsidRPr="00FA0AC4" w:rsidRDefault="00B2214D" w:rsidP="00575C3A">
      <w:pPr>
        <w:spacing w:after="0"/>
        <w:jc w:val="both"/>
        <w:rPr>
          <w:rFonts w:ascii="Times New Roman" w:hAnsi="Times New Roman" w:cs="Times New Roman"/>
          <w:sz w:val="24"/>
          <w:szCs w:val="32"/>
        </w:rPr>
      </w:pPr>
    </w:p>
    <w:p w14:paraId="7959633F" w14:textId="77777777" w:rsidR="00542630" w:rsidRPr="00FA0AC4" w:rsidRDefault="00542630" w:rsidP="00575C3A">
      <w:pPr>
        <w:spacing w:after="0"/>
        <w:jc w:val="both"/>
        <w:rPr>
          <w:rFonts w:ascii="Times New Roman" w:hAnsi="Times New Roman" w:cs="Times New Roman"/>
          <w:sz w:val="24"/>
          <w:szCs w:val="32"/>
        </w:rPr>
      </w:pPr>
      <w:r w:rsidRPr="00FA0AC4">
        <w:rPr>
          <w:rFonts w:ascii="Times New Roman" w:hAnsi="Times New Roman" w:cs="Times New Roman"/>
          <w:b/>
          <w:sz w:val="24"/>
          <w:szCs w:val="32"/>
        </w:rPr>
        <w:t xml:space="preserve">G.: </w:t>
      </w:r>
      <w:r w:rsidR="00B2214D" w:rsidRPr="00FA0AC4">
        <w:rPr>
          <w:rFonts w:ascii="Times New Roman" w:hAnsi="Times New Roman" w:cs="Times New Roman"/>
          <w:sz w:val="24"/>
          <w:szCs w:val="32"/>
        </w:rPr>
        <w:t>Nel nome del Padre, del Figlio e dello Spirito Santo</w:t>
      </w:r>
    </w:p>
    <w:p w14:paraId="75415188" w14:textId="77777777" w:rsidR="00B2214D" w:rsidRPr="00FA0AC4" w:rsidRDefault="00B2214D" w:rsidP="00575C3A">
      <w:pPr>
        <w:spacing w:after="0"/>
        <w:jc w:val="both"/>
        <w:rPr>
          <w:rFonts w:ascii="Times New Roman" w:hAnsi="Times New Roman" w:cs="Times New Roman"/>
          <w:b/>
          <w:sz w:val="24"/>
          <w:szCs w:val="32"/>
        </w:rPr>
      </w:pPr>
      <w:r w:rsidRPr="00FA0AC4">
        <w:rPr>
          <w:rFonts w:ascii="Times New Roman" w:hAnsi="Times New Roman" w:cs="Times New Roman"/>
          <w:b/>
          <w:sz w:val="24"/>
          <w:szCs w:val="32"/>
        </w:rPr>
        <w:t>T.: Tutti</w:t>
      </w:r>
    </w:p>
    <w:p w14:paraId="65E1D31A" w14:textId="77777777" w:rsidR="00CB014F" w:rsidRPr="00FA0AC4" w:rsidRDefault="00B2214D" w:rsidP="00575C3A">
      <w:pPr>
        <w:spacing w:after="0"/>
        <w:jc w:val="both"/>
        <w:rPr>
          <w:rFonts w:ascii="Times New Roman" w:hAnsi="Times New Roman" w:cs="Times New Roman"/>
          <w:sz w:val="24"/>
          <w:szCs w:val="32"/>
        </w:rPr>
      </w:pPr>
      <w:r w:rsidRPr="00FA0AC4">
        <w:rPr>
          <w:rFonts w:ascii="Times New Roman" w:hAnsi="Times New Roman" w:cs="Times New Roman"/>
          <w:b/>
          <w:sz w:val="24"/>
          <w:szCs w:val="32"/>
        </w:rPr>
        <w:t xml:space="preserve">G.: </w:t>
      </w:r>
      <w:r w:rsidRPr="00FA0AC4">
        <w:rPr>
          <w:rFonts w:ascii="Times New Roman" w:hAnsi="Times New Roman" w:cs="Times New Roman"/>
          <w:sz w:val="24"/>
          <w:szCs w:val="32"/>
        </w:rPr>
        <w:t>Anche noi questa sera, vogliamo metterci in viaggio e contemplare con gli occhi del cuore la bellezza del vero perdono e della vera misericordia, quella che non conosce</w:t>
      </w:r>
      <w:r w:rsidR="00926C6F" w:rsidRPr="00FA0AC4">
        <w:rPr>
          <w:rFonts w:ascii="Times New Roman" w:hAnsi="Times New Roman" w:cs="Times New Roman"/>
          <w:sz w:val="24"/>
          <w:szCs w:val="32"/>
        </w:rPr>
        <w:t xml:space="preserve"> </w:t>
      </w:r>
      <w:r w:rsidR="00800499" w:rsidRPr="00FA0AC4">
        <w:rPr>
          <w:rFonts w:ascii="Times New Roman" w:hAnsi="Times New Roman" w:cs="Times New Roman"/>
          <w:sz w:val="24"/>
          <w:szCs w:val="32"/>
        </w:rPr>
        <w:t>rifiuto. Nella parabola del figliol prodigo è adombrato il viaggio di ognuno di noi, dalla lontananza causata dal peccato alla somiglianza creata dall’amore. Questo ritorno si fa percorrendo la via che il Padre stesso ha aperto dinanzi agli uomini, Gesù, il mediatore, la vera Via nella quale tutti gli uomini possono camminare per raggiungere l’</w:t>
      </w:r>
      <w:r w:rsidR="00CB014F" w:rsidRPr="00FA0AC4">
        <w:rPr>
          <w:rFonts w:ascii="Times New Roman" w:hAnsi="Times New Roman" w:cs="Times New Roman"/>
          <w:sz w:val="24"/>
          <w:szCs w:val="32"/>
        </w:rPr>
        <w:t>A</w:t>
      </w:r>
      <w:r w:rsidR="00800499" w:rsidRPr="00FA0AC4">
        <w:rPr>
          <w:rFonts w:ascii="Times New Roman" w:hAnsi="Times New Roman" w:cs="Times New Roman"/>
          <w:sz w:val="24"/>
          <w:szCs w:val="32"/>
        </w:rPr>
        <w:t>more.</w:t>
      </w:r>
    </w:p>
    <w:p w14:paraId="236C80A9" w14:textId="77777777" w:rsidR="00CB014F" w:rsidRPr="00FA0AC4" w:rsidRDefault="00CB014F" w:rsidP="00575C3A">
      <w:pPr>
        <w:spacing w:after="0"/>
        <w:jc w:val="both"/>
        <w:rPr>
          <w:rFonts w:ascii="Times New Roman" w:hAnsi="Times New Roman" w:cs="Times New Roman"/>
          <w:sz w:val="24"/>
          <w:szCs w:val="32"/>
        </w:rPr>
      </w:pPr>
    </w:p>
    <w:p w14:paraId="1490A2AC" w14:textId="77777777" w:rsidR="00C86565" w:rsidRPr="00FA0AC4" w:rsidRDefault="00CD3B1C" w:rsidP="00575C3A">
      <w:pPr>
        <w:spacing w:after="0"/>
        <w:jc w:val="both"/>
        <w:rPr>
          <w:rFonts w:ascii="Times New Roman" w:hAnsi="Times New Roman" w:cs="Times New Roman"/>
          <w:i/>
          <w:sz w:val="24"/>
          <w:szCs w:val="32"/>
        </w:rPr>
      </w:pPr>
      <w:r w:rsidRPr="00FA0AC4">
        <w:rPr>
          <w:rFonts w:ascii="Times New Roman" w:hAnsi="Times New Roman" w:cs="Times New Roman"/>
          <w:i/>
          <w:sz w:val="24"/>
          <w:szCs w:val="32"/>
        </w:rPr>
        <w:t>Si è scelto volontariamente di non cominciare l’incontro con l’ascolto della Parola di Dio e, dunque, del testo di Luca</w:t>
      </w:r>
      <w:r w:rsidRPr="00FA0AC4">
        <w:rPr>
          <w:rFonts w:ascii="Times New Roman" w:hAnsi="Times New Roman" w:cs="Times New Roman"/>
          <w:sz w:val="24"/>
          <w:szCs w:val="32"/>
        </w:rPr>
        <w:t xml:space="preserve">. </w:t>
      </w:r>
      <w:r w:rsidRPr="00FA0AC4">
        <w:rPr>
          <w:rFonts w:ascii="Times New Roman" w:hAnsi="Times New Roman" w:cs="Times New Roman"/>
          <w:i/>
          <w:sz w:val="24"/>
          <w:szCs w:val="32"/>
        </w:rPr>
        <w:t xml:space="preserve">Lo si farà alla fine, quando la storia, sia i bambini che gli adulti, sarà entrata «esistenzialmente» nel cuore di chi ha partecipato. Soltanto allora sarà importante riascoltarla </w:t>
      </w:r>
      <w:r w:rsidR="00D02558" w:rsidRPr="00FA0AC4">
        <w:rPr>
          <w:rFonts w:ascii="Times New Roman" w:hAnsi="Times New Roman" w:cs="Times New Roman"/>
          <w:i/>
          <w:sz w:val="24"/>
          <w:szCs w:val="32"/>
        </w:rPr>
        <w:t xml:space="preserve">e riviverla. </w:t>
      </w:r>
    </w:p>
    <w:p w14:paraId="0BBD5AB5" w14:textId="77777777" w:rsidR="00C86565" w:rsidRPr="00FA0AC4" w:rsidRDefault="00C86565" w:rsidP="00575C3A">
      <w:pPr>
        <w:spacing w:after="0"/>
        <w:jc w:val="both"/>
        <w:rPr>
          <w:rFonts w:ascii="Times New Roman" w:hAnsi="Times New Roman" w:cs="Times New Roman"/>
          <w:sz w:val="24"/>
          <w:szCs w:val="32"/>
        </w:rPr>
      </w:pPr>
    </w:p>
    <w:p w14:paraId="7A4D8A65" w14:textId="0360878C" w:rsidR="00C86565" w:rsidRDefault="00C86565" w:rsidP="00575C3A">
      <w:pPr>
        <w:spacing w:after="0"/>
        <w:jc w:val="both"/>
        <w:rPr>
          <w:rFonts w:ascii="Garamond" w:hAnsi="Garamond"/>
          <w:sz w:val="24"/>
          <w:szCs w:val="32"/>
        </w:rPr>
      </w:pPr>
    </w:p>
    <w:p w14:paraId="293CA4F5" w14:textId="16910D18" w:rsidR="00FA0AC4" w:rsidRDefault="00FA0AC4" w:rsidP="00575C3A">
      <w:pPr>
        <w:spacing w:after="0"/>
        <w:jc w:val="both"/>
        <w:rPr>
          <w:rFonts w:ascii="Garamond" w:hAnsi="Garamond"/>
          <w:sz w:val="24"/>
          <w:szCs w:val="32"/>
        </w:rPr>
      </w:pPr>
    </w:p>
    <w:p w14:paraId="55B00D23" w14:textId="5DF4D320" w:rsidR="00FA0AC4" w:rsidRDefault="00FA0AC4" w:rsidP="00575C3A">
      <w:pPr>
        <w:spacing w:after="0"/>
        <w:jc w:val="both"/>
        <w:rPr>
          <w:rFonts w:ascii="Garamond" w:hAnsi="Garamond"/>
          <w:sz w:val="24"/>
          <w:szCs w:val="32"/>
        </w:rPr>
      </w:pPr>
    </w:p>
    <w:p w14:paraId="1454638C" w14:textId="047B9B13" w:rsidR="00FA0AC4" w:rsidRDefault="00FA0AC4" w:rsidP="00575C3A">
      <w:pPr>
        <w:spacing w:after="0"/>
        <w:jc w:val="both"/>
        <w:rPr>
          <w:rFonts w:ascii="Garamond" w:hAnsi="Garamond"/>
          <w:sz w:val="24"/>
          <w:szCs w:val="32"/>
        </w:rPr>
      </w:pPr>
    </w:p>
    <w:p w14:paraId="14F8D7A2" w14:textId="29753061" w:rsidR="00FA0AC4" w:rsidRDefault="00FA0AC4" w:rsidP="00575C3A">
      <w:pPr>
        <w:spacing w:after="0"/>
        <w:jc w:val="both"/>
        <w:rPr>
          <w:rFonts w:ascii="Garamond" w:hAnsi="Garamond"/>
          <w:sz w:val="24"/>
          <w:szCs w:val="32"/>
        </w:rPr>
      </w:pPr>
    </w:p>
    <w:p w14:paraId="0FCDBA81" w14:textId="77777777" w:rsidR="00FA0AC4" w:rsidRDefault="00FA0AC4" w:rsidP="00575C3A">
      <w:pPr>
        <w:spacing w:after="0"/>
        <w:jc w:val="both"/>
        <w:rPr>
          <w:rFonts w:ascii="Garamond" w:hAnsi="Garamond"/>
          <w:sz w:val="24"/>
          <w:szCs w:val="32"/>
        </w:rPr>
      </w:pPr>
    </w:p>
    <w:p w14:paraId="0BC3512F" w14:textId="77777777" w:rsidR="00B2214D" w:rsidRPr="00FF6D19" w:rsidRDefault="00FF6D19" w:rsidP="00FF6D19">
      <w:pPr>
        <w:spacing w:after="0"/>
        <w:jc w:val="center"/>
        <w:rPr>
          <w:rFonts w:ascii="Berlin Sans FB" w:hAnsi="Berlin Sans FB"/>
          <w:b/>
          <w:smallCaps/>
          <w:sz w:val="28"/>
          <w:szCs w:val="32"/>
        </w:rPr>
      </w:pPr>
      <w:r w:rsidRPr="00FF6D19">
        <w:rPr>
          <w:rFonts w:ascii="Berlin Sans FB" w:hAnsi="Berlin Sans FB"/>
          <w:b/>
          <w:smallCaps/>
          <w:sz w:val="28"/>
          <w:szCs w:val="32"/>
        </w:rPr>
        <w:lastRenderedPageBreak/>
        <w:t>I Momento</w:t>
      </w:r>
    </w:p>
    <w:p w14:paraId="5F0E41BA" w14:textId="77777777" w:rsidR="00FF6D19" w:rsidRPr="00FF6D19" w:rsidRDefault="00FF6D19" w:rsidP="00FF6D19">
      <w:pPr>
        <w:spacing w:after="0"/>
        <w:jc w:val="center"/>
        <w:rPr>
          <w:rFonts w:ascii="Berlin Sans FB" w:hAnsi="Berlin Sans FB"/>
          <w:b/>
          <w:smallCaps/>
          <w:sz w:val="32"/>
          <w:szCs w:val="32"/>
        </w:rPr>
      </w:pPr>
      <w:r w:rsidRPr="00FF6D19">
        <w:rPr>
          <w:rFonts w:ascii="Berlin Sans FB" w:hAnsi="Berlin Sans FB"/>
          <w:b/>
          <w:smallCaps/>
          <w:sz w:val="32"/>
          <w:szCs w:val="32"/>
        </w:rPr>
        <w:t>Raccogliere un’eredità</w:t>
      </w:r>
    </w:p>
    <w:p w14:paraId="40FC6B9D" w14:textId="77777777" w:rsidR="00A17010" w:rsidRDefault="00A17010" w:rsidP="00575C3A">
      <w:pPr>
        <w:spacing w:after="0"/>
        <w:rPr>
          <w:rFonts w:ascii="Berlin Sans FB" w:hAnsi="Berlin Sans FB"/>
          <w:b/>
          <w:sz w:val="32"/>
          <w:szCs w:val="32"/>
        </w:rPr>
      </w:pPr>
    </w:p>
    <w:p w14:paraId="2EB94738" w14:textId="77777777" w:rsidR="00FF6D19" w:rsidRPr="00FA0AC4" w:rsidRDefault="00B03F1E" w:rsidP="006320FF">
      <w:pPr>
        <w:spacing w:after="0"/>
        <w:jc w:val="both"/>
        <w:rPr>
          <w:rFonts w:ascii="Times New Roman" w:hAnsi="Times New Roman" w:cs="Times New Roman"/>
          <w:sz w:val="24"/>
          <w:szCs w:val="32"/>
        </w:rPr>
      </w:pPr>
      <w:r w:rsidRPr="00FA0AC4">
        <w:rPr>
          <w:rFonts w:ascii="Times New Roman" w:hAnsi="Times New Roman" w:cs="Times New Roman"/>
          <w:sz w:val="24"/>
          <w:szCs w:val="32"/>
        </w:rPr>
        <w:t xml:space="preserve">Immaginiamo una casa, la nostra casa. Una casa non è fatta solo di mattoni e di cemento, anzi, più importante sono le persone che vi abitano, i piccoli, i genitori, a volte i nonni o gli zii. Le vere pietre di una casa sono </w:t>
      </w:r>
      <w:r w:rsidR="006320FF" w:rsidRPr="00FA0AC4">
        <w:rPr>
          <w:rFonts w:ascii="Times New Roman" w:hAnsi="Times New Roman" w:cs="Times New Roman"/>
          <w:sz w:val="24"/>
          <w:szCs w:val="32"/>
        </w:rPr>
        <w:t>coloro che ci vivono dentro, con i loro sogni, i loro desideri, le loro difficoltà. Ogni casa ha una storia da raccontare e ogni casa nasce e cresce con i suoi abitanti, conserva la memoria delle voci e dei volti, anche se le persone sono morte o sono lontane.</w:t>
      </w:r>
      <w:r w:rsidR="00244B4A" w:rsidRPr="00FA0AC4">
        <w:rPr>
          <w:rFonts w:ascii="Times New Roman" w:hAnsi="Times New Roman" w:cs="Times New Roman"/>
          <w:sz w:val="24"/>
          <w:szCs w:val="32"/>
        </w:rPr>
        <w:t xml:space="preserve"> Una casa diventa anche il patrimonio economico da tramandare ai propri figli, segno di sicurezza e di stabilità nel futuro.</w:t>
      </w:r>
    </w:p>
    <w:p w14:paraId="14EDF960" w14:textId="77777777" w:rsidR="00244B4A" w:rsidRPr="00FA0AC4" w:rsidRDefault="00244B4A" w:rsidP="006320FF">
      <w:pPr>
        <w:spacing w:after="0"/>
        <w:jc w:val="both"/>
        <w:rPr>
          <w:rFonts w:ascii="Times New Roman" w:hAnsi="Times New Roman" w:cs="Times New Roman"/>
          <w:sz w:val="24"/>
          <w:szCs w:val="32"/>
        </w:rPr>
      </w:pPr>
      <w:r w:rsidRPr="00FA0AC4">
        <w:rPr>
          <w:rFonts w:ascii="Times New Roman" w:hAnsi="Times New Roman" w:cs="Times New Roman"/>
          <w:sz w:val="24"/>
          <w:szCs w:val="32"/>
        </w:rPr>
        <w:t xml:space="preserve">Ma c’è un altro patrimonio importante che tramandiamo ai nostri figli: </w:t>
      </w:r>
      <w:r w:rsidRPr="00FA0AC4">
        <w:rPr>
          <w:rFonts w:ascii="Times New Roman" w:hAnsi="Times New Roman" w:cs="Times New Roman"/>
          <w:b/>
          <w:sz w:val="24"/>
          <w:szCs w:val="32"/>
        </w:rPr>
        <w:t xml:space="preserve">è il patrimonio dei nostri insegnamenti, dei nostri valori, delle cose che più di tutte riteniamo importanti per la loro crescita. </w:t>
      </w:r>
    </w:p>
    <w:p w14:paraId="08849D0A" w14:textId="77777777" w:rsidR="00A9470A" w:rsidRPr="00FA0AC4" w:rsidRDefault="00A9470A" w:rsidP="006320FF">
      <w:pPr>
        <w:spacing w:after="0"/>
        <w:jc w:val="both"/>
        <w:rPr>
          <w:rFonts w:ascii="Times New Roman" w:hAnsi="Times New Roman" w:cs="Times New Roman"/>
          <w:sz w:val="24"/>
          <w:szCs w:val="32"/>
        </w:rPr>
      </w:pPr>
    </w:p>
    <w:p w14:paraId="62892ED8" w14:textId="77777777" w:rsidR="00A9470A" w:rsidRPr="00FA0AC4" w:rsidRDefault="00A9470A" w:rsidP="006320FF">
      <w:pPr>
        <w:spacing w:after="0"/>
        <w:jc w:val="both"/>
        <w:rPr>
          <w:rFonts w:ascii="Times New Roman" w:hAnsi="Times New Roman" w:cs="Times New Roman"/>
          <w:sz w:val="24"/>
          <w:szCs w:val="32"/>
        </w:rPr>
      </w:pPr>
      <w:r w:rsidRPr="00FA0AC4">
        <w:rPr>
          <w:rFonts w:ascii="Times New Roman" w:hAnsi="Times New Roman" w:cs="Times New Roman"/>
          <w:i/>
          <w:sz w:val="24"/>
          <w:szCs w:val="32"/>
        </w:rPr>
        <w:t xml:space="preserve">A questo punto, ogni bambino consegna al proprio/ai propri genitore/i i foglietti di carta ritagliati a forma di banconota. Essi dovranno scriverci i valori, gli insegnamenti, le vere “ricchezze” che intendono tramandare ai loro figli per la vita. </w:t>
      </w:r>
    </w:p>
    <w:p w14:paraId="43D706BC" w14:textId="77777777" w:rsidR="00BF292B" w:rsidRPr="00FA0AC4" w:rsidRDefault="00BF292B" w:rsidP="006320FF">
      <w:pPr>
        <w:spacing w:after="0"/>
        <w:jc w:val="both"/>
        <w:rPr>
          <w:rFonts w:ascii="Times New Roman" w:hAnsi="Times New Roman" w:cs="Times New Roman"/>
          <w:i/>
          <w:sz w:val="24"/>
          <w:szCs w:val="32"/>
        </w:rPr>
      </w:pPr>
      <w:r w:rsidRPr="00FA0AC4">
        <w:rPr>
          <w:rFonts w:ascii="Times New Roman" w:hAnsi="Times New Roman" w:cs="Times New Roman"/>
          <w:i/>
          <w:sz w:val="24"/>
          <w:szCs w:val="32"/>
        </w:rPr>
        <w:t>Al termine, i genitori riporranno i fogliettini nello zainetto che i bambini avranno con sé</w:t>
      </w:r>
      <w:r w:rsidR="00E92865" w:rsidRPr="00FA0AC4">
        <w:rPr>
          <w:rFonts w:ascii="Times New Roman" w:hAnsi="Times New Roman" w:cs="Times New Roman"/>
          <w:i/>
          <w:sz w:val="24"/>
          <w:szCs w:val="32"/>
        </w:rPr>
        <w:t xml:space="preserve"> e lo chiuderanno. </w:t>
      </w:r>
    </w:p>
    <w:p w14:paraId="2B2A3436" w14:textId="77777777" w:rsidR="002C0BC6" w:rsidRDefault="002C0BC6" w:rsidP="006320FF">
      <w:pPr>
        <w:spacing w:after="0"/>
        <w:jc w:val="both"/>
        <w:rPr>
          <w:rFonts w:ascii="Garamond" w:hAnsi="Garamond"/>
          <w:i/>
          <w:sz w:val="24"/>
          <w:szCs w:val="32"/>
        </w:rPr>
      </w:pPr>
    </w:p>
    <w:p w14:paraId="0D21D443" w14:textId="77777777" w:rsidR="00725C23" w:rsidRDefault="00725C23" w:rsidP="006320FF">
      <w:pPr>
        <w:spacing w:after="0"/>
        <w:jc w:val="both"/>
        <w:rPr>
          <w:rFonts w:ascii="Garamond" w:hAnsi="Garamond"/>
          <w:i/>
          <w:sz w:val="24"/>
          <w:szCs w:val="32"/>
        </w:rPr>
      </w:pPr>
    </w:p>
    <w:p w14:paraId="65D8BD3E" w14:textId="77777777" w:rsidR="00725C23" w:rsidRPr="00FF6D19" w:rsidRDefault="00725C23" w:rsidP="00725C23">
      <w:pPr>
        <w:spacing w:after="0"/>
        <w:jc w:val="center"/>
        <w:rPr>
          <w:rFonts w:ascii="Berlin Sans FB" w:hAnsi="Berlin Sans FB"/>
          <w:b/>
          <w:smallCaps/>
          <w:sz w:val="28"/>
          <w:szCs w:val="32"/>
        </w:rPr>
      </w:pPr>
      <w:r w:rsidRPr="00FF6D19">
        <w:rPr>
          <w:rFonts w:ascii="Berlin Sans FB" w:hAnsi="Berlin Sans FB"/>
          <w:b/>
          <w:smallCaps/>
          <w:sz w:val="28"/>
          <w:szCs w:val="32"/>
        </w:rPr>
        <w:t>I</w:t>
      </w:r>
      <w:r>
        <w:rPr>
          <w:rFonts w:ascii="Berlin Sans FB" w:hAnsi="Berlin Sans FB"/>
          <w:b/>
          <w:smallCaps/>
          <w:sz w:val="28"/>
          <w:szCs w:val="32"/>
        </w:rPr>
        <w:t>I</w:t>
      </w:r>
      <w:r w:rsidRPr="00FF6D19">
        <w:rPr>
          <w:rFonts w:ascii="Berlin Sans FB" w:hAnsi="Berlin Sans FB"/>
          <w:b/>
          <w:smallCaps/>
          <w:sz w:val="28"/>
          <w:szCs w:val="32"/>
        </w:rPr>
        <w:t xml:space="preserve"> Momento</w:t>
      </w:r>
    </w:p>
    <w:p w14:paraId="46E0E87D" w14:textId="77777777" w:rsidR="00725C23" w:rsidRPr="00FF6D19" w:rsidRDefault="00725C23" w:rsidP="00725C23">
      <w:pPr>
        <w:spacing w:after="0"/>
        <w:jc w:val="center"/>
        <w:rPr>
          <w:rFonts w:ascii="Berlin Sans FB" w:hAnsi="Berlin Sans FB"/>
          <w:b/>
          <w:smallCaps/>
          <w:sz w:val="32"/>
          <w:szCs w:val="32"/>
        </w:rPr>
      </w:pPr>
      <w:r>
        <w:rPr>
          <w:rFonts w:ascii="Berlin Sans FB" w:hAnsi="Berlin Sans FB"/>
          <w:b/>
          <w:smallCaps/>
          <w:sz w:val="32"/>
          <w:szCs w:val="32"/>
        </w:rPr>
        <w:t>Partire e tornare</w:t>
      </w:r>
    </w:p>
    <w:p w14:paraId="3D43CBA4" w14:textId="77777777" w:rsidR="00725C23" w:rsidRDefault="00725C23" w:rsidP="006320FF">
      <w:pPr>
        <w:spacing w:after="0"/>
        <w:jc w:val="both"/>
        <w:rPr>
          <w:rFonts w:ascii="Garamond" w:hAnsi="Garamond"/>
          <w:i/>
          <w:sz w:val="24"/>
          <w:szCs w:val="32"/>
        </w:rPr>
      </w:pPr>
    </w:p>
    <w:p w14:paraId="6CE83050" w14:textId="77777777" w:rsidR="00C01FB5" w:rsidRPr="00FA0AC4" w:rsidRDefault="00C01FB5" w:rsidP="006320FF">
      <w:pPr>
        <w:spacing w:after="0"/>
        <w:jc w:val="both"/>
        <w:rPr>
          <w:rFonts w:ascii="Times New Roman" w:hAnsi="Times New Roman" w:cs="Times New Roman"/>
          <w:sz w:val="24"/>
          <w:szCs w:val="32"/>
        </w:rPr>
      </w:pPr>
      <w:r w:rsidRPr="00FA0AC4">
        <w:rPr>
          <w:rFonts w:ascii="Times New Roman" w:hAnsi="Times New Roman" w:cs="Times New Roman"/>
          <w:sz w:val="24"/>
          <w:szCs w:val="32"/>
        </w:rPr>
        <w:t xml:space="preserve">Come il figlio della parabola, capita un momento della vita in cui si respira una certa “stanchezza” del bene, dell’affetto, non lo si avverte più come fondamentale. </w:t>
      </w:r>
      <w:r w:rsidR="00662686" w:rsidRPr="00FA0AC4">
        <w:rPr>
          <w:rFonts w:ascii="Times New Roman" w:hAnsi="Times New Roman" w:cs="Times New Roman"/>
          <w:sz w:val="24"/>
          <w:szCs w:val="32"/>
        </w:rPr>
        <w:t>Per questo motivo si corre via e si fugge lontano. Si chiede la “propria” parte di eredità lasciando che sia il padre a morire a se stesso.</w:t>
      </w:r>
    </w:p>
    <w:p w14:paraId="22924FD2" w14:textId="77777777" w:rsidR="00662686" w:rsidRPr="00FA0AC4" w:rsidRDefault="00662686" w:rsidP="006320FF">
      <w:pPr>
        <w:spacing w:after="0"/>
        <w:jc w:val="both"/>
        <w:rPr>
          <w:rFonts w:ascii="Times New Roman" w:hAnsi="Times New Roman" w:cs="Times New Roman"/>
          <w:sz w:val="24"/>
          <w:szCs w:val="32"/>
        </w:rPr>
      </w:pPr>
      <w:r w:rsidRPr="00FA0AC4">
        <w:rPr>
          <w:rFonts w:ascii="Times New Roman" w:hAnsi="Times New Roman" w:cs="Times New Roman"/>
          <w:sz w:val="24"/>
          <w:szCs w:val="32"/>
        </w:rPr>
        <w:t>Il figlio comincia a sperperare il patrimonio…</w:t>
      </w:r>
    </w:p>
    <w:p w14:paraId="620CEE59" w14:textId="77777777" w:rsidR="00662686" w:rsidRPr="00FA0AC4" w:rsidRDefault="00662686" w:rsidP="006320FF">
      <w:pPr>
        <w:spacing w:after="0"/>
        <w:jc w:val="both"/>
        <w:rPr>
          <w:rFonts w:ascii="Times New Roman" w:hAnsi="Times New Roman" w:cs="Times New Roman"/>
          <w:sz w:val="24"/>
          <w:szCs w:val="32"/>
        </w:rPr>
      </w:pPr>
    </w:p>
    <w:p w14:paraId="2520BBFA" w14:textId="77777777" w:rsidR="00F02619" w:rsidRPr="00FA0AC4" w:rsidRDefault="00F02619" w:rsidP="006320FF">
      <w:pPr>
        <w:spacing w:after="0"/>
        <w:jc w:val="both"/>
        <w:rPr>
          <w:rFonts w:ascii="Times New Roman" w:hAnsi="Times New Roman" w:cs="Times New Roman"/>
          <w:sz w:val="24"/>
          <w:szCs w:val="32"/>
        </w:rPr>
      </w:pPr>
      <w:r w:rsidRPr="00FA0AC4">
        <w:rPr>
          <w:rFonts w:ascii="Times New Roman" w:hAnsi="Times New Roman" w:cs="Times New Roman"/>
          <w:i/>
          <w:sz w:val="24"/>
          <w:szCs w:val="32"/>
        </w:rPr>
        <w:t xml:space="preserve">I bambini, davanti ai loro genitori, cominciamo a “sperperare” il patrimonio prendendo le banconote e stappandole o buttandole in acqua o nel terreno. </w:t>
      </w:r>
    </w:p>
    <w:p w14:paraId="73D83205" w14:textId="77777777" w:rsidR="00F02619" w:rsidRPr="00FA0AC4" w:rsidRDefault="00F02619" w:rsidP="006320FF">
      <w:pPr>
        <w:spacing w:after="0"/>
        <w:jc w:val="both"/>
        <w:rPr>
          <w:rFonts w:ascii="Times New Roman" w:hAnsi="Times New Roman" w:cs="Times New Roman"/>
          <w:i/>
          <w:sz w:val="24"/>
          <w:szCs w:val="32"/>
        </w:rPr>
      </w:pPr>
      <w:r w:rsidRPr="00FA0AC4">
        <w:rPr>
          <w:rFonts w:ascii="Times New Roman" w:hAnsi="Times New Roman" w:cs="Times New Roman"/>
          <w:i/>
          <w:sz w:val="24"/>
          <w:szCs w:val="32"/>
        </w:rPr>
        <w:t>Che emozioni si raccolgono? Che cosa suscita questo gesto nei genitori</w:t>
      </w:r>
      <w:r w:rsidR="00A45BC7" w:rsidRPr="00FA0AC4">
        <w:rPr>
          <w:rFonts w:ascii="Times New Roman" w:hAnsi="Times New Roman" w:cs="Times New Roman"/>
          <w:i/>
          <w:sz w:val="24"/>
          <w:szCs w:val="32"/>
        </w:rPr>
        <w:t>? Dopo aver visto i loro figli sperperare il patrimonio, sarebbero ancora disposti ad attendere i loro figli affacciati al balcone di casa?</w:t>
      </w:r>
    </w:p>
    <w:p w14:paraId="4803DF9A" w14:textId="77777777" w:rsidR="00A45BC7" w:rsidRPr="00FA0AC4" w:rsidRDefault="00A45BC7" w:rsidP="006320FF">
      <w:pPr>
        <w:spacing w:after="0"/>
        <w:jc w:val="both"/>
        <w:rPr>
          <w:rFonts w:ascii="Times New Roman" w:hAnsi="Times New Roman" w:cs="Times New Roman"/>
          <w:i/>
          <w:sz w:val="24"/>
          <w:szCs w:val="32"/>
        </w:rPr>
      </w:pPr>
    </w:p>
    <w:p w14:paraId="57A60577" w14:textId="77777777" w:rsidR="00A45BC7" w:rsidRPr="00FA0AC4" w:rsidRDefault="00A45BC7" w:rsidP="006320FF">
      <w:pPr>
        <w:spacing w:after="0"/>
        <w:jc w:val="both"/>
        <w:rPr>
          <w:rFonts w:ascii="Times New Roman" w:hAnsi="Times New Roman" w:cs="Times New Roman"/>
          <w:sz w:val="24"/>
          <w:szCs w:val="32"/>
        </w:rPr>
      </w:pPr>
      <w:r w:rsidRPr="00FA0AC4">
        <w:rPr>
          <w:rFonts w:ascii="Times New Roman" w:hAnsi="Times New Roman" w:cs="Times New Roman"/>
          <w:sz w:val="24"/>
          <w:szCs w:val="32"/>
        </w:rPr>
        <w:t>Lungo il viaggio, la veste del figlio comincia a non essere più candida ma a sporcarsi…</w:t>
      </w:r>
    </w:p>
    <w:p w14:paraId="172C7D00" w14:textId="77777777" w:rsidR="00A45BC7" w:rsidRPr="00FA0AC4" w:rsidRDefault="00A45BC7" w:rsidP="006320FF">
      <w:pPr>
        <w:spacing w:after="0"/>
        <w:jc w:val="both"/>
        <w:rPr>
          <w:rFonts w:ascii="Times New Roman" w:hAnsi="Times New Roman" w:cs="Times New Roman"/>
          <w:sz w:val="24"/>
          <w:szCs w:val="32"/>
        </w:rPr>
      </w:pPr>
    </w:p>
    <w:p w14:paraId="20C42984" w14:textId="77777777" w:rsidR="00A45BC7" w:rsidRPr="00FA0AC4" w:rsidRDefault="00A45BC7" w:rsidP="006320FF">
      <w:pPr>
        <w:spacing w:after="0"/>
        <w:jc w:val="both"/>
        <w:rPr>
          <w:rFonts w:ascii="Times New Roman" w:hAnsi="Times New Roman" w:cs="Times New Roman"/>
          <w:sz w:val="24"/>
          <w:szCs w:val="32"/>
        </w:rPr>
      </w:pPr>
      <w:r w:rsidRPr="00FA0AC4">
        <w:rPr>
          <w:rFonts w:ascii="Times New Roman" w:hAnsi="Times New Roman" w:cs="Times New Roman"/>
          <w:i/>
          <w:sz w:val="24"/>
          <w:szCs w:val="32"/>
        </w:rPr>
        <w:t>I bambini sporcano secondo la propria creatività la veste appesa al manichino</w:t>
      </w:r>
    </w:p>
    <w:p w14:paraId="6DB6F3A3" w14:textId="77777777" w:rsidR="00725C23" w:rsidRDefault="00725C23" w:rsidP="006320FF">
      <w:pPr>
        <w:spacing w:after="0"/>
        <w:jc w:val="both"/>
        <w:rPr>
          <w:rFonts w:ascii="Garamond" w:hAnsi="Garamond"/>
          <w:sz w:val="24"/>
          <w:szCs w:val="32"/>
        </w:rPr>
      </w:pPr>
    </w:p>
    <w:p w14:paraId="3FD219CE" w14:textId="5624692F" w:rsidR="004E5902" w:rsidRPr="006133AF" w:rsidRDefault="00A45BC7" w:rsidP="006133AF">
      <w:pPr>
        <w:spacing w:after="0"/>
        <w:jc w:val="both"/>
        <w:rPr>
          <w:rFonts w:ascii="Garamond" w:hAnsi="Garamond"/>
          <w:b/>
          <w:sz w:val="24"/>
          <w:szCs w:val="32"/>
        </w:rPr>
        <w:sectPr w:rsidR="004E5902" w:rsidRPr="006133AF">
          <w:footerReference w:type="default" r:id="rId7"/>
          <w:pgSz w:w="11906" w:h="16838"/>
          <w:pgMar w:top="1417" w:right="1134" w:bottom="1134" w:left="1134" w:header="708" w:footer="708" w:gutter="0"/>
          <w:cols w:space="708"/>
          <w:docGrid w:linePitch="360"/>
        </w:sectPr>
      </w:pPr>
      <w:r w:rsidRPr="00A45BC7">
        <w:rPr>
          <w:rFonts w:ascii="Garamond" w:hAnsi="Garamond"/>
          <w:b/>
          <w:i/>
          <w:sz w:val="24"/>
          <w:szCs w:val="32"/>
        </w:rPr>
        <w:t>Sal</w:t>
      </w:r>
      <w:r>
        <w:rPr>
          <w:rFonts w:ascii="Garamond" w:hAnsi="Garamond"/>
          <w:b/>
          <w:i/>
          <w:sz w:val="24"/>
          <w:szCs w:val="32"/>
        </w:rPr>
        <w:t xml:space="preserve"> </w:t>
      </w:r>
      <w:r>
        <w:rPr>
          <w:rFonts w:ascii="Garamond" w:hAnsi="Garamond"/>
          <w:b/>
          <w:sz w:val="24"/>
          <w:szCs w:val="32"/>
        </w:rPr>
        <w:t>138 (139)</w:t>
      </w:r>
      <w:r w:rsidR="006133AF">
        <w:rPr>
          <w:rFonts w:ascii="Garamond" w:hAnsi="Garamond"/>
          <w:b/>
          <w:sz w:val="24"/>
          <w:szCs w:val="32"/>
        </w:rPr>
        <w:t xml:space="preserve">: </w:t>
      </w:r>
      <w:r w:rsidR="00A4348A">
        <w:rPr>
          <w:rFonts w:ascii="Garamond" w:hAnsi="Garamond"/>
          <w:b/>
          <w:sz w:val="24"/>
          <w:szCs w:val="32"/>
        </w:rPr>
        <w:t xml:space="preserve">Il tuo </w:t>
      </w:r>
      <w:r w:rsidR="00725C23">
        <w:rPr>
          <w:rFonts w:ascii="Garamond" w:hAnsi="Garamond"/>
          <w:b/>
          <w:sz w:val="24"/>
          <w:szCs w:val="32"/>
        </w:rPr>
        <w:t xml:space="preserve">amore </w:t>
      </w:r>
      <w:r w:rsidR="00A4348A">
        <w:rPr>
          <w:rFonts w:ascii="Garamond" w:hAnsi="Garamond"/>
          <w:b/>
          <w:sz w:val="24"/>
          <w:szCs w:val="32"/>
        </w:rPr>
        <w:t>è su di noi</w:t>
      </w:r>
      <w:r w:rsidR="00117557">
        <w:rPr>
          <w:rFonts w:ascii="Garamond" w:hAnsi="Garamond"/>
          <w:b/>
          <w:sz w:val="24"/>
          <w:szCs w:val="32"/>
        </w:rPr>
        <w:t xml:space="preserve">, </w:t>
      </w:r>
      <w:r w:rsidR="00A4348A">
        <w:rPr>
          <w:rFonts w:ascii="Garamond" w:hAnsi="Garamond"/>
          <w:b/>
          <w:sz w:val="24"/>
          <w:szCs w:val="32"/>
        </w:rPr>
        <w:t>Signore</w:t>
      </w:r>
    </w:p>
    <w:p w14:paraId="7A34C2F5" w14:textId="77777777" w:rsidR="00A4348A" w:rsidRDefault="00A4348A" w:rsidP="002045B0">
      <w:pPr>
        <w:spacing w:after="0"/>
        <w:rPr>
          <w:rFonts w:ascii="Times New Roman" w:hAnsi="Times New Roman" w:cs="Times New Roman"/>
          <w:sz w:val="24"/>
          <w:szCs w:val="24"/>
        </w:rPr>
      </w:pPr>
    </w:p>
    <w:p w14:paraId="55282A03" w14:textId="77777777" w:rsidR="004E5902" w:rsidRDefault="002045B0" w:rsidP="002045B0">
      <w:pPr>
        <w:spacing w:after="0"/>
        <w:rPr>
          <w:rFonts w:ascii="Times New Roman" w:hAnsi="Times New Roman" w:cs="Times New Roman"/>
          <w:sz w:val="24"/>
          <w:szCs w:val="24"/>
        </w:rPr>
      </w:pPr>
      <w:r w:rsidRPr="002045B0">
        <w:rPr>
          <w:rFonts w:ascii="Times New Roman" w:hAnsi="Times New Roman" w:cs="Times New Roman"/>
          <w:sz w:val="24"/>
          <w:szCs w:val="24"/>
        </w:rPr>
        <w:t>Signore, tu mi scruti e mi conosci,</w:t>
      </w:r>
      <w:r w:rsidRPr="002045B0">
        <w:rPr>
          <w:rFonts w:ascii="Times New Roman" w:hAnsi="Times New Roman" w:cs="Times New Roman"/>
          <w:sz w:val="24"/>
          <w:szCs w:val="24"/>
        </w:rPr>
        <w:br/>
        <w:t>tu conosci quando mi siedo e quando mi alzo,</w:t>
      </w:r>
      <w:r w:rsidRPr="002045B0">
        <w:rPr>
          <w:rFonts w:ascii="Times New Roman" w:hAnsi="Times New Roman" w:cs="Times New Roman"/>
          <w:sz w:val="24"/>
          <w:szCs w:val="24"/>
        </w:rPr>
        <w:br/>
        <w:t>intendi da lontano i miei pensieri,</w:t>
      </w:r>
      <w:r w:rsidRPr="002045B0">
        <w:rPr>
          <w:rFonts w:ascii="Times New Roman" w:hAnsi="Times New Roman" w:cs="Times New Roman"/>
          <w:sz w:val="24"/>
          <w:szCs w:val="24"/>
        </w:rPr>
        <w:br/>
        <w:t xml:space="preserve">osservi il mio cammino e il mio riposo, </w:t>
      </w:r>
      <w:r w:rsidRPr="002045B0">
        <w:rPr>
          <w:rFonts w:ascii="Times New Roman" w:hAnsi="Times New Roman" w:cs="Times New Roman"/>
          <w:sz w:val="24"/>
          <w:szCs w:val="24"/>
        </w:rPr>
        <w:br/>
        <w:t>ti sono note tutte le mie vie.</w:t>
      </w:r>
      <w:r w:rsidRPr="002045B0">
        <w:rPr>
          <w:rFonts w:ascii="Times New Roman" w:hAnsi="Times New Roman" w:cs="Times New Roman"/>
          <w:sz w:val="24"/>
          <w:szCs w:val="24"/>
        </w:rPr>
        <w:br/>
      </w:r>
      <w:r w:rsidRPr="002045B0">
        <w:rPr>
          <w:rFonts w:ascii="Times New Roman" w:hAnsi="Times New Roman" w:cs="Times New Roman"/>
          <w:sz w:val="24"/>
          <w:szCs w:val="24"/>
        </w:rPr>
        <w:br/>
        <w:t>La mia parola non è ancora sulla lingua</w:t>
      </w:r>
      <w:r w:rsidRPr="002045B0">
        <w:rPr>
          <w:rFonts w:ascii="Times New Roman" w:hAnsi="Times New Roman" w:cs="Times New Roman"/>
          <w:sz w:val="24"/>
          <w:szCs w:val="24"/>
        </w:rPr>
        <w:br/>
        <w:t>ed ecco, Signore, già la conosci tutta.</w:t>
      </w:r>
      <w:r w:rsidRPr="002045B0">
        <w:rPr>
          <w:rFonts w:ascii="Times New Roman" w:hAnsi="Times New Roman" w:cs="Times New Roman"/>
          <w:sz w:val="24"/>
          <w:szCs w:val="24"/>
        </w:rPr>
        <w:br/>
        <w:t xml:space="preserve">Alle spalle e di fronte mi circondi </w:t>
      </w:r>
      <w:r w:rsidRPr="002045B0">
        <w:rPr>
          <w:rFonts w:ascii="Times New Roman" w:hAnsi="Times New Roman" w:cs="Times New Roman"/>
          <w:sz w:val="24"/>
          <w:szCs w:val="24"/>
        </w:rPr>
        <w:br/>
        <w:t>e poni su di me la tua mano.</w:t>
      </w:r>
      <w:r w:rsidRPr="002045B0">
        <w:rPr>
          <w:rFonts w:ascii="Times New Roman" w:hAnsi="Times New Roman" w:cs="Times New Roman"/>
          <w:sz w:val="24"/>
          <w:szCs w:val="24"/>
        </w:rPr>
        <w:br/>
      </w:r>
      <w:r w:rsidRPr="002045B0">
        <w:rPr>
          <w:rFonts w:ascii="Times New Roman" w:hAnsi="Times New Roman" w:cs="Times New Roman"/>
          <w:sz w:val="24"/>
          <w:szCs w:val="24"/>
        </w:rPr>
        <w:br/>
      </w:r>
      <w:r w:rsidRPr="002045B0">
        <w:rPr>
          <w:rFonts w:ascii="Times New Roman" w:hAnsi="Times New Roman" w:cs="Times New Roman"/>
          <w:sz w:val="24"/>
          <w:szCs w:val="24"/>
        </w:rPr>
        <w:lastRenderedPageBreak/>
        <w:t xml:space="preserve">Meravigliosa per me la tua conoscenza, </w:t>
      </w:r>
      <w:r w:rsidRPr="002045B0">
        <w:rPr>
          <w:rFonts w:ascii="Times New Roman" w:hAnsi="Times New Roman" w:cs="Times New Roman"/>
          <w:sz w:val="24"/>
          <w:szCs w:val="24"/>
        </w:rPr>
        <w:br/>
        <w:t>troppo alta, per me inaccessibile.</w:t>
      </w:r>
      <w:r w:rsidRPr="002045B0">
        <w:rPr>
          <w:rFonts w:ascii="Times New Roman" w:hAnsi="Times New Roman" w:cs="Times New Roman"/>
          <w:sz w:val="24"/>
          <w:szCs w:val="24"/>
        </w:rPr>
        <w:br/>
      </w:r>
    </w:p>
    <w:p w14:paraId="00E09C6C" w14:textId="77777777" w:rsidR="00A4348A" w:rsidRDefault="00A4348A" w:rsidP="002045B0">
      <w:pPr>
        <w:spacing w:after="0"/>
        <w:rPr>
          <w:rFonts w:ascii="Times New Roman" w:hAnsi="Times New Roman" w:cs="Times New Roman"/>
          <w:sz w:val="24"/>
          <w:szCs w:val="24"/>
        </w:rPr>
      </w:pPr>
    </w:p>
    <w:p w14:paraId="43DD7ADB" w14:textId="77777777" w:rsidR="00A4348A" w:rsidRDefault="00A4348A" w:rsidP="002045B0">
      <w:pPr>
        <w:spacing w:after="0"/>
        <w:rPr>
          <w:rFonts w:ascii="Times New Roman" w:hAnsi="Times New Roman" w:cs="Times New Roman"/>
          <w:sz w:val="24"/>
          <w:szCs w:val="24"/>
        </w:rPr>
      </w:pPr>
    </w:p>
    <w:p w14:paraId="22BEF010" w14:textId="77777777" w:rsidR="0097614F" w:rsidRDefault="002045B0" w:rsidP="002045B0">
      <w:pPr>
        <w:spacing w:after="0"/>
        <w:rPr>
          <w:rFonts w:ascii="Times New Roman" w:hAnsi="Times New Roman" w:cs="Times New Roman"/>
          <w:sz w:val="24"/>
          <w:szCs w:val="24"/>
        </w:rPr>
      </w:pPr>
      <w:r w:rsidRPr="002045B0">
        <w:rPr>
          <w:rFonts w:ascii="Times New Roman" w:hAnsi="Times New Roman" w:cs="Times New Roman"/>
          <w:sz w:val="24"/>
          <w:szCs w:val="24"/>
        </w:rPr>
        <w:t xml:space="preserve">Dove andare lontano dal tuo spirito? </w:t>
      </w:r>
      <w:r w:rsidRPr="002045B0">
        <w:rPr>
          <w:rFonts w:ascii="Times New Roman" w:hAnsi="Times New Roman" w:cs="Times New Roman"/>
          <w:sz w:val="24"/>
          <w:szCs w:val="24"/>
        </w:rPr>
        <w:br/>
        <w:t>Dove fuggire dalla tua presenza?</w:t>
      </w:r>
      <w:r w:rsidRPr="002045B0">
        <w:rPr>
          <w:rFonts w:ascii="Times New Roman" w:hAnsi="Times New Roman" w:cs="Times New Roman"/>
          <w:sz w:val="24"/>
          <w:szCs w:val="24"/>
        </w:rPr>
        <w:br/>
        <w:t>Se salgo in cielo, là tu sei;</w:t>
      </w:r>
      <w:r w:rsidRPr="002045B0">
        <w:rPr>
          <w:rFonts w:ascii="Times New Roman" w:hAnsi="Times New Roman" w:cs="Times New Roman"/>
          <w:sz w:val="24"/>
          <w:szCs w:val="24"/>
        </w:rPr>
        <w:br/>
        <w:t>se scendo negli inferi, eccoti.</w:t>
      </w:r>
      <w:r w:rsidRPr="002045B0">
        <w:rPr>
          <w:rFonts w:ascii="Times New Roman" w:hAnsi="Times New Roman" w:cs="Times New Roman"/>
          <w:sz w:val="24"/>
          <w:szCs w:val="24"/>
        </w:rPr>
        <w:br/>
      </w:r>
    </w:p>
    <w:p w14:paraId="120C6637" w14:textId="77777777" w:rsidR="00A45BC7" w:rsidRPr="002045B0" w:rsidRDefault="005238E4" w:rsidP="002045B0">
      <w:pPr>
        <w:spacing w:after="0"/>
        <w:rPr>
          <w:rFonts w:ascii="Times New Roman" w:hAnsi="Times New Roman" w:cs="Times New Roman"/>
          <w:sz w:val="24"/>
          <w:szCs w:val="24"/>
        </w:rPr>
      </w:pPr>
      <w:r>
        <w:rPr>
          <w:rFonts w:ascii="Times New Roman" w:hAnsi="Times New Roman" w:cs="Times New Roman"/>
          <w:sz w:val="24"/>
          <w:szCs w:val="24"/>
        </w:rPr>
        <w:t>S</w:t>
      </w:r>
      <w:r w:rsidR="002045B0" w:rsidRPr="002045B0">
        <w:rPr>
          <w:rFonts w:ascii="Times New Roman" w:hAnsi="Times New Roman" w:cs="Times New Roman"/>
          <w:sz w:val="24"/>
          <w:szCs w:val="24"/>
        </w:rPr>
        <w:t>e prendo le ali dell'aurora</w:t>
      </w:r>
      <w:r w:rsidR="002045B0" w:rsidRPr="002045B0">
        <w:rPr>
          <w:rFonts w:ascii="Times New Roman" w:hAnsi="Times New Roman" w:cs="Times New Roman"/>
          <w:sz w:val="24"/>
          <w:szCs w:val="24"/>
        </w:rPr>
        <w:br/>
        <w:t>per abitare all'estremità del mare,</w:t>
      </w:r>
      <w:r w:rsidR="002045B0" w:rsidRPr="002045B0">
        <w:rPr>
          <w:rFonts w:ascii="Times New Roman" w:hAnsi="Times New Roman" w:cs="Times New Roman"/>
          <w:sz w:val="24"/>
          <w:szCs w:val="24"/>
        </w:rPr>
        <w:br/>
        <w:t>anche là mi guida la tua mano</w:t>
      </w:r>
      <w:r w:rsidR="002045B0" w:rsidRPr="002045B0">
        <w:rPr>
          <w:rFonts w:ascii="Times New Roman" w:hAnsi="Times New Roman" w:cs="Times New Roman"/>
          <w:sz w:val="24"/>
          <w:szCs w:val="24"/>
        </w:rPr>
        <w:br/>
        <w:t>e mi afferra la tua destra.</w:t>
      </w:r>
      <w:r w:rsidR="002045B0" w:rsidRPr="002045B0">
        <w:rPr>
          <w:rFonts w:ascii="Times New Roman" w:hAnsi="Times New Roman" w:cs="Times New Roman"/>
          <w:sz w:val="24"/>
          <w:szCs w:val="24"/>
        </w:rPr>
        <w:br/>
      </w:r>
      <w:r w:rsidR="002045B0" w:rsidRPr="002045B0">
        <w:rPr>
          <w:rFonts w:ascii="Times New Roman" w:hAnsi="Times New Roman" w:cs="Times New Roman"/>
          <w:sz w:val="24"/>
          <w:szCs w:val="24"/>
        </w:rPr>
        <w:br/>
        <w:t xml:space="preserve">Se dico: “Almeno le tenebre mi avvolgano </w:t>
      </w:r>
      <w:r w:rsidR="002045B0" w:rsidRPr="002045B0">
        <w:rPr>
          <w:rFonts w:ascii="Times New Roman" w:hAnsi="Times New Roman" w:cs="Times New Roman"/>
          <w:sz w:val="24"/>
          <w:szCs w:val="24"/>
        </w:rPr>
        <w:br/>
        <w:t>e la luce intorno a me sia notte”,</w:t>
      </w:r>
      <w:r w:rsidR="002045B0" w:rsidRPr="002045B0">
        <w:rPr>
          <w:rFonts w:ascii="Times New Roman" w:hAnsi="Times New Roman" w:cs="Times New Roman"/>
          <w:sz w:val="24"/>
          <w:szCs w:val="24"/>
        </w:rPr>
        <w:br/>
        <w:t xml:space="preserve">nemmeno le tenebre per te sono tenebre </w:t>
      </w:r>
      <w:r w:rsidR="002045B0" w:rsidRPr="002045B0">
        <w:rPr>
          <w:rFonts w:ascii="Times New Roman" w:hAnsi="Times New Roman" w:cs="Times New Roman"/>
          <w:sz w:val="24"/>
          <w:szCs w:val="24"/>
        </w:rPr>
        <w:br/>
        <w:t xml:space="preserve">e la notte è luminosa come il giorno; </w:t>
      </w:r>
      <w:r w:rsidR="002045B0" w:rsidRPr="002045B0">
        <w:rPr>
          <w:rFonts w:ascii="Times New Roman" w:hAnsi="Times New Roman" w:cs="Times New Roman"/>
          <w:sz w:val="24"/>
          <w:szCs w:val="24"/>
        </w:rPr>
        <w:br/>
        <w:t>per te le tenebre sono come luce.</w:t>
      </w:r>
    </w:p>
    <w:p w14:paraId="00B9FBA4" w14:textId="77777777" w:rsidR="004E5902" w:rsidRDefault="004E5902" w:rsidP="0009140E">
      <w:pPr>
        <w:spacing w:after="0"/>
        <w:jc w:val="both"/>
        <w:rPr>
          <w:rFonts w:ascii="Garamond" w:hAnsi="Garamond"/>
          <w:sz w:val="24"/>
          <w:szCs w:val="32"/>
        </w:rPr>
        <w:sectPr w:rsidR="004E5902" w:rsidSect="004E5902">
          <w:type w:val="continuous"/>
          <w:pgSz w:w="11906" w:h="16838"/>
          <w:pgMar w:top="1417" w:right="1134" w:bottom="1134" w:left="1134" w:header="708" w:footer="708" w:gutter="0"/>
          <w:cols w:num="2" w:space="708"/>
          <w:docGrid w:linePitch="360"/>
        </w:sectPr>
      </w:pPr>
    </w:p>
    <w:p w14:paraId="79F763C5" w14:textId="77777777" w:rsidR="00482AD0" w:rsidRDefault="00E5170D" w:rsidP="0009140E">
      <w:pPr>
        <w:spacing w:after="0"/>
        <w:jc w:val="both"/>
        <w:rPr>
          <w:rFonts w:ascii="Garamond" w:hAnsi="Garamond"/>
          <w:sz w:val="24"/>
          <w:szCs w:val="32"/>
        </w:rPr>
      </w:pPr>
      <w:r w:rsidRPr="0009140E">
        <w:rPr>
          <w:rFonts w:ascii="Garamond" w:hAnsi="Garamond"/>
          <w:sz w:val="24"/>
          <w:szCs w:val="32"/>
        </w:rPr>
        <w:t xml:space="preserve"> </w:t>
      </w:r>
    </w:p>
    <w:p w14:paraId="22BB6851" w14:textId="77777777" w:rsidR="00A4348A" w:rsidRDefault="00A4348A" w:rsidP="0009140E">
      <w:pPr>
        <w:spacing w:after="0"/>
        <w:jc w:val="both"/>
        <w:rPr>
          <w:rFonts w:ascii="Garamond" w:hAnsi="Garamond"/>
          <w:sz w:val="24"/>
          <w:szCs w:val="32"/>
        </w:rPr>
      </w:pPr>
    </w:p>
    <w:p w14:paraId="0A9DB216" w14:textId="77777777" w:rsidR="00725C23" w:rsidRDefault="00725C23" w:rsidP="0009140E">
      <w:pPr>
        <w:spacing w:after="0"/>
        <w:jc w:val="both"/>
        <w:rPr>
          <w:rFonts w:ascii="Garamond" w:hAnsi="Garamond"/>
          <w:sz w:val="24"/>
          <w:szCs w:val="32"/>
        </w:rPr>
      </w:pPr>
    </w:p>
    <w:p w14:paraId="5EC5B47B" w14:textId="77777777" w:rsidR="00725C23" w:rsidRPr="00FF6D19" w:rsidRDefault="00725C23" w:rsidP="00725C23">
      <w:pPr>
        <w:spacing w:after="0"/>
        <w:jc w:val="center"/>
        <w:rPr>
          <w:rFonts w:ascii="Berlin Sans FB" w:hAnsi="Berlin Sans FB"/>
          <w:b/>
          <w:smallCaps/>
          <w:sz w:val="28"/>
          <w:szCs w:val="32"/>
        </w:rPr>
      </w:pPr>
      <w:r>
        <w:rPr>
          <w:rFonts w:ascii="Berlin Sans FB" w:hAnsi="Berlin Sans FB"/>
          <w:b/>
          <w:smallCaps/>
          <w:sz w:val="28"/>
          <w:szCs w:val="32"/>
        </w:rPr>
        <w:t>II</w:t>
      </w:r>
      <w:r w:rsidRPr="00FF6D19">
        <w:rPr>
          <w:rFonts w:ascii="Berlin Sans FB" w:hAnsi="Berlin Sans FB"/>
          <w:b/>
          <w:smallCaps/>
          <w:sz w:val="28"/>
          <w:szCs w:val="32"/>
        </w:rPr>
        <w:t>I Momento</w:t>
      </w:r>
    </w:p>
    <w:p w14:paraId="61A9BF41" w14:textId="77777777" w:rsidR="00725C23" w:rsidRPr="00FF6D19" w:rsidRDefault="007D1760" w:rsidP="00725C23">
      <w:pPr>
        <w:spacing w:after="0"/>
        <w:jc w:val="center"/>
        <w:rPr>
          <w:rFonts w:ascii="Berlin Sans FB" w:hAnsi="Berlin Sans FB"/>
          <w:b/>
          <w:smallCaps/>
          <w:sz w:val="32"/>
          <w:szCs w:val="32"/>
        </w:rPr>
      </w:pPr>
      <w:r>
        <w:rPr>
          <w:rFonts w:ascii="Berlin Sans FB" w:hAnsi="Berlin Sans FB"/>
          <w:b/>
          <w:smallCaps/>
          <w:sz w:val="32"/>
          <w:szCs w:val="32"/>
        </w:rPr>
        <w:t xml:space="preserve">Amare è riaccogliere </w:t>
      </w:r>
    </w:p>
    <w:p w14:paraId="481B0205" w14:textId="77777777" w:rsidR="00725C23" w:rsidRDefault="00725C23" w:rsidP="0009140E">
      <w:pPr>
        <w:spacing w:after="0"/>
        <w:jc w:val="both"/>
        <w:rPr>
          <w:rFonts w:ascii="Garamond" w:hAnsi="Garamond"/>
          <w:sz w:val="24"/>
          <w:szCs w:val="32"/>
        </w:rPr>
      </w:pPr>
    </w:p>
    <w:p w14:paraId="4F2958C0" w14:textId="77777777" w:rsidR="00725C23" w:rsidRPr="00FA0AC4" w:rsidRDefault="000C7152" w:rsidP="0009140E">
      <w:pPr>
        <w:spacing w:after="0"/>
        <w:jc w:val="both"/>
        <w:rPr>
          <w:rFonts w:ascii="Times New Roman" w:hAnsi="Times New Roman" w:cs="Times New Roman"/>
          <w:sz w:val="24"/>
          <w:szCs w:val="32"/>
        </w:rPr>
      </w:pPr>
      <w:r w:rsidRPr="00FA0AC4">
        <w:rPr>
          <w:rFonts w:ascii="Times New Roman" w:hAnsi="Times New Roman" w:cs="Times New Roman"/>
          <w:sz w:val="24"/>
          <w:szCs w:val="32"/>
        </w:rPr>
        <w:t xml:space="preserve">L’Amore torna sempre e supera ogni avversità. Il padre, che ama a dismisura, </w:t>
      </w:r>
      <w:r w:rsidR="00103CEA" w:rsidRPr="00FA0AC4">
        <w:rPr>
          <w:rFonts w:ascii="Times New Roman" w:hAnsi="Times New Roman" w:cs="Times New Roman"/>
          <w:sz w:val="24"/>
          <w:szCs w:val="32"/>
        </w:rPr>
        <w:t xml:space="preserve">è pronto a ri-ammetterlo in casa amandolo più di prima. È così l’amore di Dio, estendendosi a dismisura e andando ben oltre le </w:t>
      </w:r>
      <w:r w:rsidR="000860DC" w:rsidRPr="00FA0AC4">
        <w:rPr>
          <w:rFonts w:ascii="Times New Roman" w:hAnsi="Times New Roman" w:cs="Times New Roman"/>
          <w:sz w:val="24"/>
          <w:szCs w:val="32"/>
        </w:rPr>
        <w:t xml:space="preserve">aspettative, ci </w:t>
      </w:r>
      <w:r w:rsidR="0001775B" w:rsidRPr="00FA0AC4">
        <w:rPr>
          <w:rFonts w:ascii="Times New Roman" w:hAnsi="Times New Roman" w:cs="Times New Roman"/>
          <w:sz w:val="24"/>
          <w:szCs w:val="32"/>
        </w:rPr>
        <w:t xml:space="preserve">ri-ammette nella relazione con lui, anche se ci siamo allontanati da lui. </w:t>
      </w:r>
    </w:p>
    <w:p w14:paraId="003E9CEA" w14:textId="77777777" w:rsidR="00A85EAF" w:rsidRPr="00FA0AC4" w:rsidRDefault="00A85EAF" w:rsidP="0009140E">
      <w:pPr>
        <w:spacing w:after="0"/>
        <w:jc w:val="both"/>
        <w:rPr>
          <w:rFonts w:ascii="Times New Roman" w:hAnsi="Times New Roman" w:cs="Times New Roman"/>
          <w:sz w:val="24"/>
          <w:szCs w:val="32"/>
        </w:rPr>
      </w:pPr>
    </w:p>
    <w:p w14:paraId="7D166457" w14:textId="77777777" w:rsidR="00A85EAF" w:rsidRPr="00FA0AC4" w:rsidRDefault="00A85EAF" w:rsidP="0009140E">
      <w:pPr>
        <w:spacing w:after="0"/>
        <w:jc w:val="both"/>
        <w:rPr>
          <w:rFonts w:ascii="Times New Roman" w:hAnsi="Times New Roman" w:cs="Times New Roman"/>
          <w:i/>
          <w:sz w:val="24"/>
          <w:szCs w:val="32"/>
        </w:rPr>
      </w:pPr>
      <w:r w:rsidRPr="00FA0AC4">
        <w:rPr>
          <w:rFonts w:ascii="Times New Roman" w:hAnsi="Times New Roman" w:cs="Times New Roman"/>
          <w:i/>
          <w:sz w:val="24"/>
          <w:szCs w:val="32"/>
        </w:rPr>
        <w:t>I bambini vanno dai propri genitori, i quali danno loro un grande abbraccio.</w:t>
      </w:r>
    </w:p>
    <w:p w14:paraId="5F146BAB" w14:textId="77777777" w:rsidR="00A85EAF" w:rsidRPr="00FA0AC4" w:rsidRDefault="002844B6" w:rsidP="0009140E">
      <w:pPr>
        <w:spacing w:after="0"/>
        <w:jc w:val="both"/>
        <w:rPr>
          <w:rFonts w:ascii="Times New Roman" w:hAnsi="Times New Roman" w:cs="Times New Roman"/>
          <w:sz w:val="24"/>
          <w:szCs w:val="32"/>
        </w:rPr>
      </w:pPr>
      <w:r w:rsidRPr="00FA0AC4">
        <w:rPr>
          <w:rFonts w:ascii="Times New Roman" w:hAnsi="Times New Roman" w:cs="Times New Roman"/>
          <w:i/>
          <w:sz w:val="24"/>
          <w:szCs w:val="32"/>
        </w:rPr>
        <w:t xml:space="preserve">Si vede il video della parabola di </w:t>
      </w:r>
      <w:r w:rsidRPr="00FA0AC4">
        <w:rPr>
          <w:rFonts w:ascii="Times New Roman" w:hAnsi="Times New Roman" w:cs="Times New Roman"/>
          <w:sz w:val="24"/>
          <w:szCs w:val="32"/>
        </w:rPr>
        <w:t>Lc</w:t>
      </w:r>
      <w:r w:rsidRPr="00FA0AC4">
        <w:rPr>
          <w:rFonts w:ascii="Times New Roman" w:hAnsi="Times New Roman" w:cs="Times New Roman"/>
          <w:i/>
          <w:sz w:val="24"/>
          <w:szCs w:val="32"/>
        </w:rPr>
        <w:t xml:space="preserve"> 15</w:t>
      </w:r>
      <w:r w:rsidRPr="00FA0AC4">
        <w:rPr>
          <w:rFonts w:ascii="Times New Roman" w:hAnsi="Times New Roman" w:cs="Times New Roman"/>
          <w:sz w:val="24"/>
          <w:szCs w:val="32"/>
        </w:rPr>
        <w:t xml:space="preserve">. </w:t>
      </w:r>
    </w:p>
    <w:p w14:paraId="2D737655" w14:textId="77777777" w:rsidR="00830EC3" w:rsidRPr="00FA0AC4" w:rsidRDefault="00830EC3" w:rsidP="0009140E">
      <w:pPr>
        <w:spacing w:after="0"/>
        <w:jc w:val="both"/>
        <w:rPr>
          <w:rFonts w:ascii="Times New Roman" w:hAnsi="Times New Roman" w:cs="Times New Roman"/>
          <w:sz w:val="24"/>
          <w:szCs w:val="32"/>
        </w:rPr>
      </w:pPr>
    </w:p>
    <w:p w14:paraId="418F7458" w14:textId="77777777" w:rsidR="00830EC3" w:rsidRPr="00FA0AC4" w:rsidRDefault="00830EC3" w:rsidP="0009140E">
      <w:pPr>
        <w:spacing w:after="0"/>
        <w:jc w:val="both"/>
        <w:rPr>
          <w:rFonts w:ascii="Times New Roman" w:hAnsi="Times New Roman" w:cs="Times New Roman"/>
          <w:sz w:val="24"/>
          <w:szCs w:val="32"/>
        </w:rPr>
      </w:pPr>
      <w:r w:rsidRPr="00FA0AC4">
        <w:rPr>
          <w:rFonts w:ascii="Times New Roman" w:hAnsi="Times New Roman" w:cs="Times New Roman"/>
          <w:sz w:val="24"/>
          <w:szCs w:val="32"/>
        </w:rPr>
        <w:t xml:space="preserve">Con lo sguardo fisso su Gesù, anche noi rivolgiamoci al Padre con la preghiera che il Figlio ci ha insegnato. </w:t>
      </w:r>
      <w:r w:rsidRPr="00FA0AC4">
        <w:rPr>
          <w:rFonts w:ascii="Times New Roman" w:hAnsi="Times New Roman" w:cs="Times New Roman"/>
          <w:b/>
          <w:sz w:val="24"/>
          <w:szCs w:val="32"/>
        </w:rPr>
        <w:t>Padre nostro</w:t>
      </w:r>
      <w:r w:rsidRPr="00FA0AC4">
        <w:rPr>
          <w:rFonts w:ascii="Times New Roman" w:hAnsi="Times New Roman" w:cs="Times New Roman"/>
          <w:sz w:val="24"/>
          <w:szCs w:val="32"/>
        </w:rPr>
        <w:t>…</w:t>
      </w:r>
    </w:p>
    <w:p w14:paraId="376F292A" w14:textId="77777777" w:rsidR="00725C23" w:rsidRDefault="00725C23" w:rsidP="0009140E">
      <w:pPr>
        <w:spacing w:after="0"/>
        <w:jc w:val="both"/>
        <w:rPr>
          <w:rFonts w:ascii="Garamond" w:hAnsi="Garamond"/>
          <w:sz w:val="24"/>
          <w:szCs w:val="32"/>
        </w:rPr>
      </w:pPr>
    </w:p>
    <w:p w14:paraId="3E8AF7E4" w14:textId="77777777" w:rsidR="00725C23" w:rsidRPr="0009140E" w:rsidRDefault="00725C23" w:rsidP="0009140E">
      <w:pPr>
        <w:spacing w:after="0"/>
        <w:jc w:val="both"/>
        <w:rPr>
          <w:rFonts w:ascii="Garamond" w:hAnsi="Garamond"/>
          <w:sz w:val="24"/>
          <w:szCs w:val="32"/>
        </w:rPr>
      </w:pPr>
    </w:p>
    <w:sectPr w:rsidR="00725C23" w:rsidRPr="0009140E" w:rsidSect="004E5902">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2D4F8" w14:textId="77777777" w:rsidR="008F7F88" w:rsidRDefault="008F7F88" w:rsidP="00C86565">
      <w:pPr>
        <w:spacing w:after="0" w:line="240" w:lineRule="auto"/>
      </w:pPr>
      <w:r>
        <w:separator/>
      </w:r>
    </w:p>
  </w:endnote>
  <w:endnote w:type="continuationSeparator" w:id="0">
    <w:p w14:paraId="7DE0ED41" w14:textId="77777777" w:rsidR="008F7F88" w:rsidRDefault="008F7F88" w:rsidP="00C86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3172023"/>
      <w:docPartObj>
        <w:docPartGallery w:val="Page Numbers (Bottom of Page)"/>
        <w:docPartUnique/>
      </w:docPartObj>
    </w:sdtPr>
    <w:sdtEndPr>
      <w:rPr>
        <w:rFonts w:ascii="Times New Roman" w:hAnsi="Times New Roman" w:cs="Times New Roman"/>
        <w:sz w:val="24"/>
        <w:szCs w:val="24"/>
      </w:rPr>
    </w:sdtEndPr>
    <w:sdtContent>
      <w:p w14:paraId="4D99A608" w14:textId="77777777" w:rsidR="00C86565" w:rsidRPr="00C86565" w:rsidRDefault="00C86565">
        <w:pPr>
          <w:pStyle w:val="Pidipagina"/>
          <w:jc w:val="center"/>
          <w:rPr>
            <w:rFonts w:ascii="Times New Roman" w:hAnsi="Times New Roman" w:cs="Times New Roman"/>
            <w:sz w:val="24"/>
            <w:szCs w:val="24"/>
          </w:rPr>
        </w:pPr>
        <w:r w:rsidRPr="00C86565">
          <w:rPr>
            <w:rFonts w:ascii="Times New Roman" w:hAnsi="Times New Roman" w:cs="Times New Roman"/>
            <w:sz w:val="24"/>
            <w:szCs w:val="24"/>
          </w:rPr>
          <w:fldChar w:fldCharType="begin"/>
        </w:r>
        <w:r w:rsidRPr="00C86565">
          <w:rPr>
            <w:rFonts w:ascii="Times New Roman" w:hAnsi="Times New Roman" w:cs="Times New Roman"/>
            <w:sz w:val="24"/>
            <w:szCs w:val="24"/>
          </w:rPr>
          <w:instrText>PAGE   \* MERGEFORMAT</w:instrText>
        </w:r>
        <w:r w:rsidRPr="00C86565">
          <w:rPr>
            <w:rFonts w:ascii="Times New Roman" w:hAnsi="Times New Roman" w:cs="Times New Roman"/>
            <w:sz w:val="24"/>
            <w:szCs w:val="24"/>
          </w:rPr>
          <w:fldChar w:fldCharType="separate"/>
        </w:r>
        <w:r w:rsidRPr="00C86565">
          <w:rPr>
            <w:rFonts w:ascii="Times New Roman" w:hAnsi="Times New Roman" w:cs="Times New Roman"/>
            <w:sz w:val="24"/>
            <w:szCs w:val="24"/>
          </w:rPr>
          <w:t>2</w:t>
        </w:r>
        <w:r w:rsidRPr="00C86565">
          <w:rPr>
            <w:rFonts w:ascii="Times New Roman" w:hAnsi="Times New Roman" w:cs="Times New Roman"/>
            <w:sz w:val="24"/>
            <w:szCs w:val="24"/>
          </w:rPr>
          <w:fldChar w:fldCharType="end"/>
        </w:r>
      </w:p>
    </w:sdtContent>
  </w:sdt>
  <w:p w14:paraId="1A8372A6" w14:textId="77777777" w:rsidR="00C86565" w:rsidRDefault="00C8656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4B22D" w14:textId="77777777" w:rsidR="008F7F88" w:rsidRDefault="008F7F88" w:rsidP="00C86565">
      <w:pPr>
        <w:spacing w:after="0" w:line="240" w:lineRule="auto"/>
      </w:pPr>
      <w:r>
        <w:separator/>
      </w:r>
    </w:p>
  </w:footnote>
  <w:footnote w:type="continuationSeparator" w:id="0">
    <w:p w14:paraId="70446C12" w14:textId="77777777" w:rsidR="008F7F88" w:rsidRDefault="008F7F88" w:rsidP="00C86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541499"/>
    <w:multiLevelType w:val="hybridMultilevel"/>
    <w:tmpl w:val="41C6D7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0B2"/>
    <w:rsid w:val="0001775B"/>
    <w:rsid w:val="000300AD"/>
    <w:rsid w:val="0004420E"/>
    <w:rsid w:val="00073621"/>
    <w:rsid w:val="000860DC"/>
    <w:rsid w:val="0009140E"/>
    <w:rsid w:val="000B50A7"/>
    <w:rsid w:val="000C7152"/>
    <w:rsid w:val="00103CEA"/>
    <w:rsid w:val="001156B8"/>
    <w:rsid w:val="00117557"/>
    <w:rsid w:val="0015404D"/>
    <w:rsid w:val="002045B0"/>
    <w:rsid w:val="00244B4A"/>
    <w:rsid w:val="002844B6"/>
    <w:rsid w:val="002C0BC6"/>
    <w:rsid w:val="00360F74"/>
    <w:rsid w:val="003C60B2"/>
    <w:rsid w:val="00413865"/>
    <w:rsid w:val="00482AD0"/>
    <w:rsid w:val="004E5902"/>
    <w:rsid w:val="005238E4"/>
    <w:rsid w:val="005325FD"/>
    <w:rsid w:val="00542630"/>
    <w:rsid w:val="00545881"/>
    <w:rsid w:val="00575C3A"/>
    <w:rsid w:val="005F72FB"/>
    <w:rsid w:val="006133AF"/>
    <w:rsid w:val="006320FF"/>
    <w:rsid w:val="00662686"/>
    <w:rsid w:val="006C7C14"/>
    <w:rsid w:val="006D00B4"/>
    <w:rsid w:val="00725C23"/>
    <w:rsid w:val="007D1760"/>
    <w:rsid w:val="007E4831"/>
    <w:rsid w:val="00800499"/>
    <w:rsid w:val="00830EC3"/>
    <w:rsid w:val="008F034F"/>
    <w:rsid w:val="008F7F88"/>
    <w:rsid w:val="00914C52"/>
    <w:rsid w:val="00926C6F"/>
    <w:rsid w:val="0097614F"/>
    <w:rsid w:val="0097712F"/>
    <w:rsid w:val="00A17010"/>
    <w:rsid w:val="00A4348A"/>
    <w:rsid w:val="00A45BC7"/>
    <w:rsid w:val="00A5716A"/>
    <w:rsid w:val="00A85EAF"/>
    <w:rsid w:val="00A9470A"/>
    <w:rsid w:val="00AC4C05"/>
    <w:rsid w:val="00B03F1E"/>
    <w:rsid w:val="00B2214D"/>
    <w:rsid w:val="00B66BF1"/>
    <w:rsid w:val="00BB7D8A"/>
    <w:rsid w:val="00BF292B"/>
    <w:rsid w:val="00C01FB5"/>
    <w:rsid w:val="00C472E8"/>
    <w:rsid w:val="00C86565"/>
    <w:rsid w:val="00CB014F"/>
    <w:rsid w:val="00CD3B1C"/>
    <w:rsid w:val="00D02558"/>
    <w:rsid w:val="00D028B8"/>
    <w:rsid w:val="00D175A6"/>
    <w:rsid w:val="00D775E3"/>
    <w:rsid w:val="00DC46E5"/>
    <w:rsid w:val="00E5170D"/>
    <w:rsid w:val="00E92865"/>
    <w:rsid w:val="00E96B0A"/>
    <w:rsid w:val="00EB2F08"/>
    <w:rsid w:val="00EC7887"/>
    <w:rsid w:val="00F02619"/>
    <w:rsid w:val="00FA0AC4"/>
    <w:rsid w:val="00FF6D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35910"/>
  <w15:chartTrackingRefBased/>
  <w15:docId w15:val="{E4D8ECA3-BF8B-42A3-A54B-55E210D7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865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6565"/>
  </w:style>
  <w:style w:type="paragraph" w:styleId="Pidipagina">
    <w:name w:val="footer"/>
    <w:basedOn w:val="Normale"/>
    <w:link w:val="PidipaginaCarattere"/>
    <w:uiPriority w:val="99"/>
    <w:unhideWhenUsed/>
    <w:rsid w:val="00C865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6565"/>
  </w:style>
  <w:style w:type="paragraph" w:styleId="Paragrafoelenco">
    <w:name w:val="List Paragraph"/>
    <w:basedOn w:val="Normale"/>
    <w:uiPriority w:val="34"/>
    <w:qFormat/>
    <w:rsid w:val="00482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835</TotalTime>
  <Pages>3</Pages>
  <Words>1023</Words>
  <Characters>5130</Characters>
  <Application>Microsoft Office Word</Application>
  <DocSecurity>0</DocSecurity>
  <Lines>109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Emanuele Petrone</dc:creator>
  <cp:keywords/>
  <dc:description/>
  <cp:lastModifiedBy>Emanuele Petrone</cp:lastModifiedBy>
  <cp:revision>10</cp:revision>
  <dcterms:created xsi:type="dcterms:W3CDTF">2019-04-06T08:11:00Z</dcterms:created>
  <dcterms:modified xsi:type="dcterms:W3CDTF">2019-11-07T09:59:00Z</dcterms:modified>
</cp:coreProperties>
</file>