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61" w:rsidRPr="00C342C0" w:rsidRDefault="004A6161" w:rsidP="004A616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342C0">
        <w:rPr>
          <w:rFonts w:ascii="Arial" w:hAnsi="Arial" w:cs="Arial"/>
          <w:b/>
          <w:bCs/>
          <w:color w:val="333333"/>
          <w:sz w:val="24"/>
          <w:szCs w:val="24"/>
        </w:rPr>
        <w:t>NOTE ESPLICATIVE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3E42CD">
        <w:rPr>
          <w:rFonts w:ascii="Arial" w:hAnsi="Arial" w:cs="Arial"/>
          <w:b/>
          <w:bCs/>
          <w:color w:val="333333"/>
          <w:sz w:val="24"/>
          <w:szCs w:val="24"/>
        </w:rPr>
        <w:t>PER LA COMPILAZIONE DELLA SCHEDA</w:t>
      </w:r>
    </w:p>
    <w:p w:rsidR="004A6161" w:rsidRDefault="004A6161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 – ANZIANITA’ DI SERVIZIO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4A6161" w:rsidRDefault="004A6161" w:rsidP="004A6161">
      <w:pPr>
        <w:spacing w:before="100" w:beforeAutospacing="1" w:after="100" w:afterAutospacing="1"/>
        <w:ind w:left="540" w:right="458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A)  per gli insegnanti di Religione Cattolica assunti in ruolo </w:t>
      </w:r>
      <w:proofErr w:type="spellStart"/>
      <w:r>
        <w:rPr>
          <w:rFonts w:ascii="Verdana" w:hAnsi="Verdana"/>
          <w:color w:val="333333"/>
          <w:sz w:val="20"/>
          <w:szCs w:val="20"/>
        </w:rPr>
        <w:t>nell’a.s.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2005/2006 la </w:t>
      </w:r>
      <w:r w:rsidR="00BC28A6">
        <w:rPr>
          <w:rFonts w:ascii="Verdana" w:hAnsi="Verdana"/>
          <w:color w:val="333333"/>
          <w:sz w:val="20"/>
          <w:szCs w:val="20"/>
        </w:rPr>
        <w:t xml:space="preserve">nomina ha decorrenza giuridica </w:t>
      </w:r>
      <w:r>
        <w:rPr>
          <w:rFonts w:ascii="Verdana" w:hAnsi="Verdana"/>
          <w:color w:val="333333"/>
          <w:sz w:val="20"/>
          <w:szCs w:val="20"/>
        </w:rPr>
        <w:t>ed economica dal 01/09/2005</w:t>
      </w:r>
      <w:r>
        <w:rPr>
          <w:color w:val="333333"/>
        </w:rPr>
        <w:t xml:space="preserve"> (</w:t>
      </w:r>
      <w:r>
        <w:rPr>
          <w:rFonts w:ascii="Verdana" w:hAnsi="Verdana"/>
          <w:color w:val="333333"/>
          <w:sz w:val="20"/>
          <w:szCs w:val="20"/>
        </w:rPr>
        <w:t xml:space="preserve">D.M. 42 del 24/03/2005, nota </w:t>
      </w:r>
      <w:proofErr w:type="spellStart"/>
      <w:r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2412</w:t>
      </w:r>
      <w:r>
        <w:rPr>
          <w:rFonts w:ascii="Verdana" w:hAnsi="Verdana"/>
          <w:color w:val="333333"/>
          <w:sz w:val="20"/>
          <w:szCs w:val="20"/>
        </w:rPr>
        <w:t xml:space="preserve"> del 04/07/2005 e</w:t>
      </w:r>
      <w:r w:rsidR="00BC28A6">
        <w:rPr>
          <w:rFonts w:ascii="Verdana" w:hAnsi="Verdana"/>
          <w:color w:val="333333"/>
          <w:sz w:val="20"/>
          <w:szCs w:val="20"/>
        </w:rPr>
        <w:t xml:space="preserve">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 xml:space="preserve">. 379 del 11/03/2005 </w:t>
      </w:r>
      <w:r>
        <w:rPr>
          <w:rFonts w:ascii="Verdana" w:hAnsi="Verdana"/>
          <w:color w:val="333333"/>
          <w:sz w:val="20"/>
          <w:szCs w:val="20"/>
        </w:rPr>
        <w:t>del Ministero della Pubblica Istruzione)</w:t>
      </w:r>
    </w:p>
    <w:p w:rsidR="004A6161" w:rsidRPr="00754820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- per gli insegnanti di Religione Cattolica assunti in ruolo </w:t>
      </w:r>
      <w:proofErr w:type="spellStart"/>
      <w:r>
        <w:rPr>
          <w:rFonts w:ascii="Verdana" w:hAnsi="Verdana"/>
          <w:color w:val="333333"/>
          <w:sz w:val="20"/>
          <w:szCs w:val="20"/>
        </w:rPr>
        <w:t>nell’a.s.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2006/2007 la nomina ha decorrenza giuridica dal 1° settembre 2005 e decorrenza economic</w:t>
      </w:r>
      <w:r w:rsidR="00BC28A6">
        <w:rPr>
          <w:rFonts w:ascii="Verdana" w:hAnsi="Verdana"/>
          <w:color w:val="333333"/>
          <w:sz w:val="20"/>
          <w:szCs w:val="20"/>
        </w:rPr>
        <w:t>a dal 01/09/2006 (</w:t>
      </w:r>
      <w:r>
        <w:rPr>
          <w:rFonts w:ascii="Verdana" w:hAnsi="Verdana"/>
          <w:color w:val="333333"/>
          <w:sz w:val="20"/>
          <w:szCs w:val="20"/>
        </w:rPr>
        <w:t xml:space="preserve">cfr. D.M. 37 </w:t>
      </w:r>
      <w:r w:rsidR="00BC28A6">
        <w:rPr>
          <w:rFonts w:ascii="Verdana" w:hAnsi="Verdana"/>
          <w:color w:val="333333"/>
          <w:sz w:val="20"/>
          <w:szCs w:val="20"/>
        </w:rPr>
        <w:t xml:space="preserve">del 13/04/2006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523</w:t>
      </w:r>
      <w:r>
        <w:rPr>
          <w:rFonts w:ascii="Verdana" w:hAnsi="Verdana"/>
          <w:color w:val="333333"/>
          <w:sz w:val="20"/>
          <w:szCs w:val="20"/>
        </w:rPr>
        <w:t xml:space="preserve"> del 13/04/2006 del Ministero della Pubblica Istruzione). </w:t>
      </w:r>
    </w:p>
    <w:p w:rsidR="004A6161" w:rsidRPr="008C3603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 xml:space="preserve">- per gli insegnanti di Religione Cattolica assunti in ruolo </w:t>
      </w:r>
      <w:proofErr w:type="spellStart"/>
      <w:r>
        <w:rPr>
          <w:rFonts w:ascii="Verdana" w:hAnsi="Verdana"/>
          <w:color w:val="333333"/>
          <w:sz w:val="20"/>
          <w:szCs w:val="20"/>
        </w:rPr>
        <w:t>nell’a.s.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2007/2008 la nomina decorrenza giuridica ed economica dal 1° s</w:t>
      </w:r>
      <w:r w:rsidR="00BC28A6">
        <w:rPr>
          <w:rFonts w:ascii="Verdana" w:hAnsi="Verdana"/>
          <w:color w:val="333333"/>
          <w:sz w:val="20"/>
          <w:szCs w:val="20"/>
        </w:rPr>
        <w:t>ettembre 2007 (</w:t>
      </w:r>
      <w:r>
        <w:rPr>
          <w:rFonts w:ascii="Verdana" w:hAnsi="Verdana"/>
          <w:color w:val="333333"/>
          <w:sz w:val="20"/>
          <w:szCs w:val="20"/>
        </w:rPr>
        <w:t>Cfr. D.M. 61 del</w:t>
      </w:r>
      <w:r w:rsidR="00BC28A6">
        <w:rPr>
          <w:rFonts w:ascii="Verdana" w:hAnsi="Verdana"/>
          <w:color w:val="333333"/>
          <w:sz w:val="20"/>
          <w:szCs w:val="20"/>
        </w:rPr>
        <w:t xml:space="preserve"> 13/07/2007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14377 </w:t>
      </w:r>
      <w:r>
        <w:rPr>
          <w:rFonts w:ascii="Verdana" w:hAnsi="Verdana"/>
          <w:color w:val="333333"/>
          <w:sz w:val="20"/>
          <w:szCs w:val="20"/>
        </w:rPr>
        <w:t>del 13/07/2007 del Ministero della Pubblica Istruzione)</w:t>
      </w:r>
    </w:p>
    <w:p w:rsidR="004A6161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 Non è riconoscibile il servizio prestato nell’insegnam</w:t>
      </w:r>
      <w:r w:rsidR="00BC28A6">
        <w:rPr>
          <w:rFonts w:ascii="Verdana" w:hAnsi="Verdana"/>
          <w:color w:val="333333"/>
          <w:sz w:val="20"/>
          <w:szCs w:val="20"/>
        </w:rPr>
        <w:t xml:space="preserve">ento della religione cattolica </w:t>
      </w:r>
      <w:r>
        <w:rPr>
          <w:rFonts w:ascii="Verdana" w:hAnsi="Verdana"/>
          <w:color w:val="333333"/>
          <w:sz w:val="20"/>
          <w:szCs w:val="20"/>
        </w:rPr>
        <w:t>successivamente al 01.09.1990 senza il possesso del prescritto titolo di qualificazione. Nel caso di titolo conseguito in costanza di servizio, il servizio medesimo è riconoscibile a partire dalla data di conseguimento;</w:t>
      </w:r>
    </w:p>
    <w:p w:rsidR="004A6161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- Il servizio prestato in qualità di incaricato in insegnamento diverso da quello di religione cattolica è da valutare con lo stesso punteggio previsto per il servizio non di ruolo.</w:t>
      </w:r>
    </w:p>
    <w:p w:rsidR="004A6161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- Il servizio </w:t>
      </w:r>
      <w:proofErr w:type="spellStart"/>
      <w:r>
        <w:rPr>
          <w:rFonts w:ascii="Verdana" w:hAnsi="Verdana"/>
          <w:color w:val="333333"/>
          <w:sz w:val="20"/>
          <w:szCs w:val="20"/>
        </w:rPr>
        <w:t>pre</w:t>
      </w:r>
      <w:proofErr w:type="spellEnd"/>
      <w:r>
        <w:rPr>
          <w:rFonts w:ascii="Verdana" w:hAnsi="Verdana"/>
          <w:color w:val="333333"/>
          <w:sz w:val="20"/>
          <w:szCs w:val="20"/>
        </w:rPr>
        <w:t>-ruolo è valutato se prestato per almeno 180 giorni o ininterrottamente dal 1° febbraio fino al termine delle operazioni di scrutinio finale o, in quanto riconoscibile, per la scuola materna, fino al termine delle attività educative;</w:t>
      </w:r>
    </w:p>
    <w:p w:rsidR="00916D9D" w:rsidRDefault="00916D9D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Il servizio prestato sulle scuole paritarie non è valutabile in quanto non riconoscibile ai fini della ricostruzione di carriera.</w:t>
      </w:r>
    </w:p>
    <w:p w:rsidR="004E07B7" w:rsidRDefault="004E07B7" w:rsidP="004E07B7">
      <w:pPr>
        <w:widowControl w:val="0"/>
        <w:autoSpaceDE w:val="0"/>
        <w:autoSpaceDN w:val="0"/>
        <w:adjustRightInd w:val="0"/>
        <w:spacing w:before="3"/>
        <w:ind w:left="284" w:right="439" w:hanging="38"/>
        <w:jc w:val="both"/>
        <w:rPr>
          <w:rFonts w:ascii="Verdana" w:hAnsi="Verdana"/>
        </w:rPr>
      </w:pP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C) Per ogni anno svolto nella stessa sede si h</w:t>
      </w:r>
      <w:r w:rsidR="00C44017" w:rsidRPr="00C35D76">
        <w:rPr>
          <w:rFonts w:ascii="Verdana" w:hAnsi="Verdana"/>
          <w:sz w:val="20"/>
          <w:szCs w:val="20"/>
        </w:rPr>
        <w:t xml:space="preserve">a diritto a due punti entro il </w:t>
      </w:r>
      <w:r w:rsidRPr="00C35D76">
        <w:rPr>
          <w:rFonts w:ascii="Verdana" w:hAnsi="Verdana"/>
          <w:sz w:val="20"/>
          <w:szCs w:val="20"/>
        </w:rPr>
        <w:t xml:space="preserve">primo quinquennio e a tre a partire dal sesto anno. </w:t>
      </w:r>
    </w:p>
    <w:p w:rsidR="00916D9D" w:rsidRPr="00C35D76" w:rsidRDefault="00916D9D" w:rsidP="00916D9D">
      <w:pPr>
        <w:widowControl w:val="0"/>
        <w:autoSpaceDE w:val="0"/>
        <w:autoSpaceDN w:val="0"/>
        <w:adjustRightInd w:val="0"/>
        <w:spacing w:before="3"/>
        <w:ind w:left="284" w:right="439" w:hanging="38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 xml:space="preserve">In merito al punteggio per la continuità delle lettere C e Co </w:t>
      </w:r>
      <w:r w:rsidRPr="00C35D76">
        <w:rPr>
          <w:rFonts w:ascii="Verdana" w:hAnsi="Verdana"/>
          <w:b/>
          <w:sz w:val="20"/>
          <w:szCs w:val="20"/>
        </w:rPr>
        <w:t>il primo anno di riferimento è il 2009/2010</w:t>
      </w:r>
      <w:r w:rsidRPr="00C35D76">
        <w:rPr>
          <w:rFonts w:ascii="Verdana" w:hAnsi="Verdana"/>
          <w:sz w:val="20"/>
          <w:szCs w:val="20"/>
        </w:rPr>
        <w:t xml:space="preserve">. Sarà dunque attribuito punteggio solo per gli anni </w:t>
      </w:r>
      <w:r w:rsidR="008E2240">
        <w:rPr>
          <w:rFonts w:ascii="Verdana" w:hAnsi="Verdana"/>
          <w:sz w:val="20"/>
          <w:szCs w:val="20"/>
        </w:rPr>
        <w:t xml:space="preserve">dal </w:t>
      </w:r>
      <w:r w:rsidRPr="00C35D76">
        <w:rPr>
          <w:rFonts w:ascii="Verdana" w:hAnsi="Verdana"/>
          <w:sz w:val="20"/>
          <w:szCs w:val="20"/>
        </w:rPr>
        <w:t>200</w:t>
      </w:r>
      <w:r w:rsidR="008E2240">
        <w:rPr>
          <w:rFonts w:ascii="Verdana" w:hAnsi="Verdana"/>
          <w:sz w:val="20"/>
          <w:szCs w:val="20"/>
        </w:rPr>
        <w:t>9/10 al</w:t>
      </w:r>
      <w:bookmarkStart w:id="0" w:name="_GoBack"/>
      <w:bookmarkEnd w:id="0"/>
      <w:r w:rsidR="008E2240">
        <w:rPr>
          <w:rFonts w:ascii="Verdana" w:hAnsi="Verdana"/>
          <w:sz w:val="20"/>
          <w:szCs w:val="20"/>
        </w:rPr>
        <w:t xml:space="preserve"> 2022/23</w:t>
      </w:r>
      <w:r w:rsidRPr="00C35D76">
        <w:rPr>
          <w:rFonts w:ascii="Verdana" w:hAnsi="Verdana"/>
          <w:sz w:val="20"/>
          <w:szCs w:val="20"/>
        </w:rPr>
        <w:t xml:space="preserve"> </w:t>
      </w:r>
      <w:r w:rsidRPr="00C35D76">
        <w:rPr>
          <w:rFonts w:ascii="Verdana" w:hAnsi="Verdana"/>
          <w:sz w:val="20"/>
          <w:szCs w:val="20"/>
          <w:u w:val="single"/>
        </w:rPr>
        <w:t>escludendo gli anni precedenti e quello in corso</w:t>
      </w:r>
      <w:r w:rsidRPr="00C35D76">
        <w:rPr>
          <w:rFonts w:ascii="Verdana" w:hAnsi="Verdana"/>
          <w:sz w:val="20"/>
          <w:szCs w:val="20"/>
        </w:rPr>
        <w:t xml:space="preserve"> sebbene in servizio di ruolo e nella stessa sede.</w:t>
      </w:r>
    </w:p>
    <w:p w:rsidR="00916D9D" w:rsidRPr="00390CF5" w:rsidRDefault="00BC28A6" w:rsidP="00916D9D">
      <w:pPr>
        <w:pStyle w:val="testo"/>
        <w:ind w:left="284" w:right="567"/>
        <w:rPr>
          <w:rFonts w:ascii="Verdana" w:hAnsi="Verdana"/>
          <w:b/>
          <w:color w:val="333333"/>
        </w:rPr>
      </w:pPr>
      <w:r w:rsidRPr="00390CF5">
        <w:rPr>
          <w:rFonts w:ascii="Verdana" w:hAnsi="Verdana"/>
          <w:b/>
          <w:color w:val="333333"/>
        </w:rPr>
        <w:t xml:space="preserve">Vedi (Nota </w:t>
      </w:r>
      <w:r w:rsidR="00916D9D" w:rsidRPr="00390CF5">
        <w:rPr>
          <w:rFonts w:ascii="Verdana" w:hAnsi="Verdana"/>
          <w:b/>
          <w:color w:val="333333"/>
        </w:rPr>
        <w:t xml:space="preserve">5 bis) dall’allegato </w:t>
      </w:r>
      <w:r w:rsidR="004B18ED" w:rsidRPr="00390CF5">
        <w:rPr>
          <w:rFonts w:ascii="Verdana" w:hAnsi="Verdana"/>
          <w:b/>
          <w:color w:val="333333"/>
        </w:rPr>
        <w:t>2</w:t>
      </w:r>
      <w:r w:rsidR="00807781" w:rsidRPr="00390CF5">
        <w:rPr>
          <w:rFonts w:ascii="Verdana" w:hAnsi="Verdana"/>
          <w:b/>
          <w:color w:val="333333"/>
        </w:rPr>
        <w:t xml:space="preserve"> del CCNI 2022/25</w:t>
      </w:r>
      <w:r w:rsidR="00916D9D" w:rsidRPr="00390CF5">
        <w:rPr>
          <w:rFonts w:ascii="Verdana" w:hAnsi="Verdana"/>
          <w:b/>
          <w:color w:val="333333"/>
        </w:rPr>
        <w:t xml:space="preserve"> e art.1 comma 7 O.M. n</w:t>
      </w:r>
      <w:r w:rsidR="00FD5AB1" w:rsidRPr="00390CF5">
        <w:rPr>
          <w:rFonts w:ascii="Verdana" w:hAnsi="Verdana"/>
          <w:b/>
          <w:color w:val="333333"/>
        </w:rPr>
        <w:t>°</w:t>
      </w:r>
      <w:r w:rsidR="008E2240">
        <w:rPr>
          <w:rFonts w:ascii="Verdana" w:hAnsi="Verdana"/>
          <w:b/>
          <w:color w:val="333333"/>
        </w:rPr>
        <w:t xml:space="preserve"> 31</w:t>
      </w:r>
      <w:r w:rsidR="00FD5AB1" w:rsidRPr="00390CF5">
        <w:rPr>
          <w:rFonts w:ascii="Verdana" w:hAnsi="Verdana"/>
          <w:b/>
          <w:color w:val="333333"/>
        </w:rPr>
        <w:t xml:space="preserve"> del </w:t>
      </w:r>
      <w:r w:rsidR="008E2240">
        <w:rPr>
          <w:rFonts w:ascii="Verdana" w:hAnsi="Verdana"/>
          <w:b/>
          <w:color w:val="333333"/>
        </w:rPr>
        <w:t>23 febbraio 2024</w:t>
      </w:r>
      <w:r w:rsidR="00807781" w:rsidRPr="00390CF5">
        <w:rPr>
          <w:rFonts w:ascii="Verdana" w:hAnsi="Verdana"/>
          <w:b/>
          <w:color w:val="333333"/>
        </w:rPr>
        <w:t xml:space="preserve"> 2023</w:t>
      </w:r>
      <w:r w:rsidR="00916D9D" w:rsidRPr="00390CF5">
        <w:rPr>
          <w:rFonts w:ascii="Verdana" w:hAnsi="Verdana"/>
          <w:b/>
          <w:color w:val="333333"/>
        </w:rPr>
        <w:t>.</w:t>
      </w:r>
    </w:p>
    <w:p w:rsidR="00916D9D" w:rsidRPr="00C35D76" w:rsidRDefault="00916D9D" w:rsidP="00916D9D">
      <w:pPr>
        <w:ind w:right="581"/>
        <w:jc w:val="both"/>
        <w:rPr>
          <w:rFonts w:ascii="Verdana" w:hAnsi="Verdana"/>
          <w:sz w:val="20"/>
          <w:szCs w:val="20"/>
        </w:rPr>
      </w:pP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</w:t>
      </w:r>
      <w:r w:rsidR="00D57BDB" w:rsidRPr="00C35D76">
        <w:rPr>
          <w:rFonts w:ascii="Verdana" w:hAnsi="Verdana"/>
          <w:sz w:val="20"/>
          <w:szCs w:val="20"/>
        </w:rPr>
        <w:t xml:space="preserve">ro che negli anni 2009/10 – </w:t>
      </w:r>
      <w:r w:rsidR="00807781">
        <w:rPr>
          <w:rFonts w:ascii="Verdana" w:hAnsi="Verdana"/>
          <w:sz w:val="20"/>
          <w:szCs w:val="20"/>
        </w:rPr>
        <w:t>2022/23</w:t>
      </w:r>
      <w:r w:rsidRPr="00C35D76">
        <w:rPr>
          <w:rFonts w:ascii="Verdana" w:hAnsi="Verdana"/>
          <w:sz w:val="20"/>
          <w:szCs w:val="20"/>
        </w:rPr>
        <w:t xml:space="preserve">   hanno insegnato in un’altra scuola e in un altro comune rispetto a quella dell’anno precedente, </w:t>
      </w:r>
      <w:r w:rsidRPr="00C35D76">
        <w:rPr>
          <w:rFonts w:ascii="Verdana" w:hAnsi="Verdana"/>
          <w:sz w:val="20"/>
          <w:szCs w:val="20"/>
          <w:u w:val="single"/>
        </w:rPr>
        <w:t>perché trasferiti d’ufficio per dimensionamento della scuola</w:t>
      </w:r>
      <w:r w:rsidRPr="00C35D76">
        <w:rPr>
          <w:rFonts w:ascii="Verdana" w:hAnsi="Verdana"/>
          <w:sz w:val="20"/>
          <w:szCs w:val="20"/>
        </w:rPr>
        <w:t>, hanno diritto allo stesso punteggio nella lettera C senza nulla aggiungere alla lettera Co.</w:t>
      </w: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Coloro che nell’anno in corso hanno insegnato in un’altra scuola e in un altro comune rispetto a quella dell’anno precedente,</w:t>
      </w:r>
      <w:r w:rsidRPr="00C35D76">
        <w:rPr>
          <w:rFonts w:ascii="Verdana" w:hAnsi="Verdana"/>
          <w:b/>
          <w:sz w:val="20"/>
          <w:szCs w:val="20"/>
        </w:rPr>
        <w:t xml:space="preserve"> perché hanno chiesto e ottenuto di essere utilizzati su nuova sede, </w:t>
      </w:r>
      <w:r w:rsidRPr="00C35D76">
        <w:rPr>
          <w:rFonts w:ascii="Verdana" w:hAnsi="Verdana"/>
          <w:sz w:val="20"/>
          <w:szCs w:val="20"/>
        </w:rPr>
        <w:t>con domanda all’Ordinario Diocesano, non hanno diritto a nessun punto né alla lettera C, né alla lettera Co.</w:t>
      </w:r>
    </w:p>
    <w:p w:rsidR="004E07B7" w:rsidRPr="00C35D76" w:rsidRDefault="00BC28A6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</w:t>
      </w:r>
      <w:r w:rsidR="004E07B7" w:rsidRPr="00C35D76">
        <w:rPr>
          <w:rFonts w:ascii="Verdana" w:hAnsi="Verdana"/>
          <w:sz w:val="20"/>
          <w:szCs w:val="20"/>
        </w:rPr>
        <w:t>) Per ogni anno svolto non nelle stessa sede, ma nello stesso comune si ha diritto ad un solo punto. Se per un anno ci si attribuisce il punteggio alla lettera C non può essere attribuito anche quello alla lettera Co e viceversa.</w:t>
      </w:r>
    </w:p>
    <w:p w:rsidR="004A6161" w:rsidRDefault="004A6161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Default="00BC28A6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 – ESIGENZE DI FAMIGLIA</w:t>
      </w:r>
      <w:r w:rsidR="004A6161">
        <w:rPr>
          <w:rFonts w:ascii="Verdana" w:hAnsi="Verdana"/>
          <w:b/>
          <w:bCs/>
          <w:color w:val="333333"/>
          <w:sz w:val="20"/>
          <w:szCs w:val="20"/>
        </w:rPr>
        <w:t>:</w:t>
      </w:r>
    </w:p>
    <w:p w:rsidR="004A6161" w:rsidRPr="00051977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Pr="00FD5AB1">
        <w:rPr>
          <w:rFonts w:ascii="Verdana" w:hAnsi="Verdana"/>
          <w:color w:val="333333"/>
          <w:sz w:val="20"/>
          <w:szCs w:val="20"/>
        </w:rPr>
        <w:t xml:space="preserve">  </w:t>
      </w:r>
      <w:r w:rsidR="00FD5AB1" w:rsidRPr="00FD5AB1">
        <w:rPr>
          <w:rFonts w:ascii="Verdana" w:hAnsi="Verdana"/>
          <w:color w:val="333333"/>
          <w:sz w:val="20"/>
          <w:szCs w:val="20"/>
        </w:rPr>
        <w:t>e C)</w:t>
      </w:r>
      <w:r w:rsidR="00BC28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Il punteggio per i figli va attribuito distintamente se i figli compiono i sei anni o i diciotto anni tra il 1 gennaio e il 31 dicembre dell’anno in cui si effettua la domanda.</w:t>
      </w:r>
    </w:p>
    <w:p w:rsidR="004A6161" w:rsidRDefault="004A6161" w:rsidP="004A6161">
      <w:pPr>
        <w:spacing w:before="100" w:beforeAutospacing="1" w:after="100" w:afterAutospacing="1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III – TITOLI</w:t>
      </w:r>
    </w:p>
    <w:p w:rsidR="006D6F0B" w:rsidRPr="006D6F0B" w:rsidRDefault="006D6F0B" w:rsidP="006D6F0B">
      <w:pPr>
        <w:pStyle w:val="testo"/>
        <w:ind w:left="284" w:right="567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Quando indicato alle lettere C,D</w:t>
      </w:r>
      <w:r w:rsidRPr="00D24AD1">
        <w:rPr>
          <w:rFonts w:ascii="Verdana" w:hAnsi="Verdana"/>
          <w:b/>
          <w:color w:val="333333"/>
        </w:rPr>
        <w:t xml:space="preserve">,E,F,G, è contenuto nella articolo 4.4. </w:t>
      </w:r>
      <w:r w:rsidR="008E2240">
        <w:rPr>
          <w:rFonts w:ascii="Verdana" w:hAnsi="Verdana"/>
          <w:b/>
          <w:color w:val="333333"/>
        </w:rPr>
        <w:t>dell’O.M. n. n° 31 del 23 febbraio  2024</w:t>
      </w:r>
      <w:r w:rsidRPr="00D24AD1">
        <w:rPr>
          <w:rFonts w:ascii="Verdana" w:hAnsi="Verdana"/>
          <w:b/>
          <w:color w:val="333333"/>
        </w:rPr>
        <w:t>.</w:t>
      </w:r>
    </w:p>
    <w:p w:rsidR="004A6161" w:rsidRPr="003F106A" w:rsidRDefault="00963EDE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Per quanto riguarda i 12 punti previsti per il superamento di un concorso essi vanno attribuiti a tutti gli insegnanti di religione di ruolo per il superamento del concorso riservato come ribadito dalla nota </w:t>
      </w:r>
      <w:proofErr w:type="spellStart"/>
      <w:r w:rsidR="004A6161" w:rsidRPr="003F106A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4A6161" w:rsidRPr="003F106A">
        <w:rPr>
          <w:rFonts w:ascii="Verdana" w:hAnsi="Verdana"/>
          <w:color w:val="333333"/>
          <w:sz w:val="20"/>
          <w:szCs w:val="20"/>
        </w:rPr>
        <w:t xml:space="preserve">. 6265 del 05.05.2009 del MIUR. </w:t>
      </w:r>
    </w:p>
    <w:p w:rsidR="004A6161" w:rsidRPr="008579A8" w:rsidRDefault="004A6161" w:rsidP="006D6F0B">
      <w:pPr>
        <w:spacing w:before="100" w:beforeAutospacing="1" w:after="100" w:afterAutospacing="1"/>
        <w:ind w:left="246" w:right="439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Sono ovv</w:t>
      </w:r>
      <w:r w:rsidR="006D6F0B">
        <w:rPr>
          <w:rFonts w:ascii="Verdana" w:hAnsi="Verdana"/>
          <w:color w:val="333333"/>
          <w:sz w:val="20"/>
          <w:szCs w:val="20"/>
        </w:rPr>
        <w:t>iamente esclusi dal punto A</w:t>
      </w:r>
      <w:r w:rsidRPr="003F106A">
        <w:rPr>
          <w:rFonts w:ascii="Verdana" w:hAnsi="Verdana"/>
          <w:color w:val="333333"/>
          <w:sz w:val="20"/>
          <w:szCs w:val="20"/>
        </w:rPr>
        <w:t xml:space="preserve"> i concorsi riservati per il conseguimento dell’abilitazione o dell’idoneità all’insegnamento e la partecipazione a concorsi ordinari ai soli fini del conseguimento dell’abilitazione.</w:t>
      </w:r>
    </w:p>
    <w:p w:rsidR="004A6161" w:rsidRDefault="004A6161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 xml:space="preserve">Tra i </w:t>
      </w:r>
      <w:r w:rsidR="004A6161" w:rsidRPr="003F106A">
        <w:rPr>
          <w:rFonts w:ascii="Verdana" w:hAnsi="Verdana"/>
          <w:sz w:val="20"/>
          <w:szCs w:val="20"/>
        </w:rPr>
        <w:t>titoli previsti n</w:t>
      </w:r>
      <w:r>
        <w:rPr>
          <w:rFonts w:ascii="Verdana" w:hAnsi="Verdana"/>
          <w:sz w:val="20"/>
          <w:szCs w:val="20"/>
        </w:rPr>
        <w:t>el medesimo punto alla lettera B</w:t>
      </w:r>
      <w:r w:rsidR="004A6161" w:rsidRPr="003F106A">
        <w:rPr>
          <w:rFonts w:ascii="Verdana" w:hAnsi="Verdana"/>
          <w:sz w:val="20"/>
          <w:szCs w:val="20"/>
        </w:rPr>
        <w:t xml:space="preserve">) deve essere compreso anche ogni </w:t>
      </w:r>
      <w:r w:rsidR="004A6161" w:rsidRPr="003F106A">
        <w:rPr>
          <w:rFonts w:ascii="Verdana" w:hAnsi="Verdana"/>
          <w:b/>
          <w:sz w:val="20"/>
          <w:szCs w:val="20"/>
        </w:rPr>
        <w:t>diploma di specializzazione di durata almeno biennale</w:t>
      </w:r>
      <w:r w:rsidR="004A6161" w:rsidRPr="003F106A">
        <w:rPr>
          <w:rFonts w:ascii="Verdana" w:hAnsi="Verdana"/>
          <w:sz w:val="20"/>
          <w:szCs w:val="20"/>
        </w:rPr>
        <w:t xml:space="preserve"> riconducibile ad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, </w:t>
      </w:r>
      <w:r w:rsidR="004A6161" w:rsidRPr="003F106A">
        <w:rPr>
          <w:rFonts w:ascii="Verdana" w:hAnsi="Verdana"/>
          <w:b/>
          <w:sz w:val="20"/>
          <w:szCs w:val="20"/>
        </w:rPr>
        <w:t>conseguito dopo la laurea o la licenza presso facoltà teologiche</w:t>
      </w:r>
      <w:r w:rsidR="004A6161" w:rsidRPr="003F106A">
        <w:rPr>
          <w:rFonts w:ascii="Verdana" w:hAnsi="Verdana"/>
          <w:sz w:val="20"/>
          <w:szCs w:val="20"/>
        </w:rPr>
        <w:t xml:space="preserve"> o istituzioni accademiche di diritto pontificio comprese negli elenchi forniti dalla Conferenza Episcopale Italiana. 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 w:rsidR="006D6F0B">
        <w:rPr>
          <w:rFonts w:ascii="Verdana" w:hAnsi="Verdana"/>
          <w:color w:val="333333"/>
          <w:sz w:val="20"/>
          <w:szCs w:val="20"/>
        </w:rPr>
        <w:t>C</w:t>
      </w:r>
      <w:r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Pr="003F106A">
        <w:rPr>
          <w:rFonts w:ascii="Verdana" w:hAnsi="Verdana"/>
          <w:sz w:val="20"/>
          <w:szCs w:val="20"/>
        </w:rPr>
        <w:t xml:space="preserve">Tra </w:t>
      </w:r>
      <w:r w:rsidR="006D6F0B">
        <w:rPr>
          <w:rFonts w:ascii="Verdana" w:hAnsi="Verdana"/>
          <w:sz w:val="20"/>
          <w:szCs w:val="20"/>
        </w:rPr>
        <w:t>i titoli previsti alla lettera C</w:t>
      </w:r>
      <w:r w:rsidRPr="003F106A">
        <w:rPr>
          <w:rFonts w:ascii="Verdana" w:hAnsi="Verdana"/>
          <w:sz w:val="20"/>
          <w:szCs w:val="20"/>
        </w:rPr>
        <w:t>) deve essere compreso anche ogni diploma di scienze religiose, magistero in scienze religiose</w:t>
      </w:r>
      <w:r>
        <w:rPr>
          <w:rFonts w:ascii="Verdana" w:hAnsi="Verdana"/>
          <w:sz w:val="20"/>
          <w:szCs w:val="20"/>
        </w:rPr>
        <w:t>, laurea triennale in scienze religiose</w:t>
      </w:r>
      <w:r w:rsidRPr="003F106A">
        <w:rPr>
          <w:rFonts w:ascii="Verdana" w:hAnsi="Verdana"/>
          <w:sz w:val="20"/>
          <w:szCs w:val="20"/>
        </w:rPr>
        <w:t xml:space="preserve"> ed ogni titolo di baccalaureato o equivalente,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  <w:r w:rsidRPr="003F106A">
        <w:rPr>
          <w:rFonts w:ascii="Verdana" w:hAnsi="Verdana"/>
          <w:color w:val="333333"/>
          <w:sz w:val="20"/>
          <w:szCs w:val="20"/>
        </w:rPr>
        <w:t>.</w:t>
      </w: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 </w:t>
      </w:r>
      <w:r w:rsidR="004A6161" w:rsidRPr="003F106A">
        <w:rPr>
          <w:rFonts w:ascii="Verdana" w:hAnsi="Verdana"/>
          <w:sz w:val="20"/>
          <w:szCs w:val="20"/>
        </w:rPr>
        <w:t xml:space="preserve">Tra i </w:t>
      </w:r>
      <w:r>
        <w:rPr>
          <w:rFonts w:ascii="Verdana" w:hAnsi="Verdana"/>
          <w:sz w:val="20"/>
          <w:szCs w:val="20"/>
        </w:rPr>
        <w:t>titoli previsti alla lettera D</w:t>
      </w:r>
      <w:r w:rsidR="004A6161" w:rsidRPr="003F106A">
        <w:rPr>
          <w:rFonts w:ascii="Verdana" w:hAnsi="Verdana"/>
          <w:sz w:val="20"/>
          <w:szCs w:val="20"/>
        </w:rPr>
        <w:t>) deve essere compreso anche ogni corso di perfezionamento di durata non inferiore ad un anno ed ogni master di primo o secondo livello attivati da facoltà teologiche o istituzioni accademiche di diritto pontificio comprese negli elenchi forniti dalla Conferenza Episcopale Italiana in materie riconducibili alle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>.</w:t>
      </w: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after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</w:t>
      </w:r>
      <w:r w:rsidR="004A6161" w:rsidRPr="003F106A">
        <w:rPr>
          <w:rFonts w:ascii="Verdana" w:hAnsi="Verdana"/>
          <w:sz w:val="20"/>
          <w:szCs w:val="20"/>
        </w:rPr>
        <w:t xml:space="preserve">Tra </w:t>
      </w:r>
      <w:r>
        <w:rPr>
          <w:rFonts w:ascii="Verdana" w:hAnsi="Verdana"/>
          <w:sz w:val="20"/>
          <w:szCs w:val="20"/>
        </w:rPr>
        <w:t>i titoli previsti alla lettera E</w:t>
      </w:r>
      <w:r w:rsidR="004A6161" w:rsidRPr="003F106A">
        <w:rPr>
          <w:rFonts w:ascii="Verdana" w:hAnsi="Verdana"/>
          <w:sz w:val="20"/>
          <w:szCs w:val="20"/>
        </w:rPr>
        <w:t>) deve essere compreso anche ogni titolo di licenza, laurea magistrale o equivalente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</w:t>
      </w:r>
      <w:r w:rsidR="00BC28A6">
        <w:rPr>
          <w:rFonts w:ascii="Verdana" w:hAnsi="Verdana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>ivi inclusa la laurea magistrale in scienze religiose</w:t>
      </w:r>
      <w:r w:rsidR="004A6161" w:rsidRPr="003F106A">
        <w:rPr>
          <w:rFonts w:ascii="Verdana" w:hAnsi="Verdana"/>
          <w:sz w:val="20"/>
          <w:szCs w:val="20"/>
        </w:rPr>
        <w:t xml:space="preserve">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ruolo.</w:t>
      </w:r>
    </w:p>
    <w:p w:rsidR="004A6161" w:rsidRPr="003F106A" w:rsidRDefault="004A6161" w:rsidP="004A6161">
      <w:pPr>
        <w:widowControl w:val="0"/>
        <w:autoSpaceDE w:val="0"/>
        <w:autoSpaceDN w:val="0"/>
        <w:adjustRightInd w:val="0"/>
        <w:spacing w:after="0"/>
        <w:ind w:left="284" w:right="439"/>
        <w:jc w:val="both"/>
        <w:rPr>
          <w:rFonts w:ascii="Verdana" w:hAnsi="Verdana"/>
          <w:b/>
          <w:sz w:val="20"/>
          <w:szCs w:val="20"/>
        </w:rPr>
      </w:pPr>
      <w:r w:rsidRPr="003F106A">
        <w:rPr>
          <w:rFonts w:ascii="Verdana" w:hAnsi="Verdana" w:cs="Arial"/>
          <w:b/>
          <w:sz w:val="20"/>
          <w:szCs w:val="20"/>
        </w:rPr>
        <w:t>Il diploma di laurea non può essere valutato se nella scuola sec. di 1 e 2 ° viene già utilizzato come titolo di accesso insieme al diploma di scienze religiose.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F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="004A6161" w:rsidRPr="003F106A">
        <w:rPr>
          <w:rFonts w:ascii="Verdana" w:hAnsi="Verdana"/>
          <w:sz w:val="20"/>
          <w:szCs w:val="20"/>
        </w:rPr>
        <w:t>Tra i titoli p</w:t>
      </w:r>
      <w:r>
        <w:rPr>
          <w:rFonts w:ascii="Verdana" w:hAnsi="Verdana"/>
          <w:sz w:val="20"/>
          <w:szCs w:val="20"/>
        </w:rPr>
        <w:t>revisti alla lettera F</w:t>
      </w:r>
      <w:r w:rsidR="004A6161" w:rsidRPr="003F106A">
        <w:rPr>
          <w:rFonts w:ascii="Verdana" w:hAnsi="Verdana"/>
          <w:sz w:val="20"/>
          <w:szCs w:val="20"/>
        </w:rPr>
        <w:t>) deve essere compreso anche il conseguimento del dottorato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 A tutti gli insegnanti di religione cattolica è consentito far valere come titolo di accesso al ruolo quello più conveniente tra quelli eventualmente posseduti e, di conseguenza, far valere gli altri come titoli aggiuntivi, a prescindere da quelli effettivamente utilizzati e valutati in occasione del concorso per l’accesso al ruolo;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lastRenderedPageBreak/>
        <w:t xml:space="preserve">  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3F106A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3F106A">
        <w:rPr>
          <w:rFonts w:ascii="Verdana" w:hAnsi="Verdana"/>
          <w:b/>
          <w:color w:val="333333"/>
          <w:sz w:val="20"/>
          <w:szCs w:val="20"/>
        </w:rPr>
        <w:t xml:space="preserve"> nella </w:t>
      </w:r>
      <w:r w:rsidRPr="003F106A">
        <w:rPr>
          <w:rFonts w:ascii="Verdana" w:hAnsi="Verdana"/>
          <w:b/>
          <w:color w:val="333333"/>
          <w:sz w:val="20"/>
          <w:szCs w:val="20"/>
          <w:u w:val="single"/>
        </w:rPr>
        <w:t>scuola dell’infanzia e primaria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3F106A">
        <w:rPr>
          <w:rFonts w:ascii="Verdana" w:hAnsi="Verdana"/>
          <w:color w:val="333333"/>
          <w:sz w:val="20"/>
          <w:szCs w:val="20"/>
        </w:rPr>
        <w:t>(almeno uno tra i seguenti) ed eventuali titoli aggiuntivi: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diploma di scuola magistrale ( solo per la scuola dell’infanzia )</w:t>
      </w:r>
      <w:r w:rsidR="00EE1326">
        <w:rPr>
          <w:rFonts w:ascii="Verdana" w:hAnsi="Verdana"/>
          <w:color w:val="333333"/>
          <w:sz w:val="20"/>
          <w:szCs w:val="20"/>
        </w:rPr>
        <w:t xml:space="preserve">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istituto magistrale </w:t>
      </w:r>
      <w:r w:rsidR="00EE1326">
        <w:rPr>
          <w:rFonts w:ascii="Verdana" w:hAnsi="Verdana"/>
          <w:color w:val="333333"/>
          <w:sz w:val="20"/>
          <w:szCs w:val="20"/>
        </w:rPr>
        <w:t xml:space="preserve">n.b.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cinque anni di servizio IRC anche non continuativi fino all’anno 1985/86 *</w:t>
      </w:r>
      <w:r w:rsidR="00EE1326">
        <w:rPr>
          <w:rFonts w:ascii="Verdana" w:hAnsi="Verdana"/>
          <w:color w:val="333333"/>
          <w:sz w:val="20"/>
          <w:szCs w:val="20"/>
        </w:rPr>
        <w:t xml:space="preserve"> 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altro diploma di scuola superiore + diploma di scienze religiose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magistero in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CF255D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 xml:space="preserve">Baccalaureato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071A04" w:rsidRPr="00266D3C" w:rsidRDefault="00071A04" w:rsidP="00071A04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>( qualora non sia utilizzato come titolo di accesso può essere valutato come titolo aggiuntivo lettera e punti 5 )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dottorato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f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Pr="00ED391B" w:rsidRDefault="004A6161" w:rsidP="004A6161">
      <w:pPr>
        <w:spacing w:before="100" w:beforeAutospacing="1" w:after="100" w:afterAutospacing="1"/>
        <w:ind w:left="284" w:right="439"/>
        <w:jc w:val="both"/>
        <w:rPr>
          <w:rFonts w:ascii="Verdana" w:hAnsi="Verdana"/>
          <w:color w:val="333333"/>
          <w:sz w:val="20"/>
          <w:szCs w:val="20"/>
        </w:rPr>
      </w:pPr>
      <w:r w:rsidRPr="00C94F10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C94F10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C94F10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D45656">
        <w:rPr>
          <w:rFonts w:ascii="Verdana" w:hAnsi="Verdana"/>
          <w:b/>
          <w:color w:val="333333"/>
          <w:sz w:val="20"/>
          <w:szCs w:val="20"/>
          <w:u w:val="single"/>
        </w:rPr>
        <w:t>nella scuola secondaria</w:t>
      </w:r>
      <w:r w:rsidRPr="00ED391B">
        <w:rPr>
          <w:rFonts w:ascii="Verdana" w:hAnsi="Verdana"/>
          <w:color w:val="333333"/>
          <w:sz w:val="20"/>
          <w:szCs w:val="20"/>
        </w:rPr>
        <w:t xml:space="preserve"> (almeno uno tra i seguenti)</w:t>
      </w:r>
      <w:r>
        <w:rPr>
          <w:rFonts w:ascii="Verdana" w:hAnsi="Verdana"/>
          <w:color w:val="333333"/>
          <w:sz w:val="20"/>
          <w:szCs w:val="20"/>
        </w:rPr>
        <w:t xml:space="preserve"> ed eventuali titoli aggiuntivi: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Attestato di compimento del regolare corso di studi teologici  in un seminario maggiore.</w:t>
      </w:r>
      <w:r w:rsidR="00EE1326" w:rsidRPr="00EE1326">
        <w:rPr>
          <w:rFonts w:ascii="Verdana" w:hAnsi="Verdana"/>
          <w:color w:val="333333"/>
          <w:sz w:val="20"/>
          <w:szCs w:val="20"/>
        </w:rPr>
        <w:t xml:space="preserve"> </w:t>
      </w:r>
      <w:r w:rsidR="00EE1326">
        <w:rPr>
          <w:rFonts w:ascii="Verdana" w:hAnsi="Verdana"/>
          <w:color w:val="333333"/>
          <w:sz w:val="20"/>
          <w:szCs w:val="20"/>
        </w:rPr>
        <w:t xml:space="preserve">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cinque anni di servizio IRC anche non continuativi fino all’anno 1985/86</w:t>
      </w:r>
      <w:r>
        <w:rPr>
          <w:rFonts w:ascii="Verdana" w:hAnsi="Verdana"/>
          <w:color w:val="333333"/>
          <w:sz w:val="20"/>
          <w:szCs w:val="20"/>
        </w:rPr>
        <w:t>*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laurea statale</w:t>
      </w:r>
      <w:r>
        <w:rPr>
          <w:rFonts w:ascii="Verdana" w:hAnsi="Verdana"/>
          <w:color w:val="333333"/>
          <w:sz w:val="20"/>
          <w:szCs w:val="20"/>
        </w:rPr>
        <w:t xml:space="preserve"> + diploma di scienze religiose.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Diploma di magistero in scienze religiose</w:t>
      </w:r>
      <w:r>
        <w:rPr>
          <w:rFonts w:ascii="Verdana" w:hAnsi="Verdana"/>
          <w:color w:val="333333"/>
          <w:sz w:val="20"/>
          <w:szCs w:val="20"/>
        </w:rPr>
        <w:t xml:space="preserve">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ED391B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</w:t>
      </w:r>
    </w:p>
    <w:p w:rsidR="00071A04" w:rsidRPr="00266D3C" w:rsidRDefault="00071A04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dottorato in teologia ( qualora non sia utilizzato come titolo di accesso può essere valutato come titolo aggiuntivo lettera f punti 5 )</w:t>
      </w:r>
    </w:p>
    <w:p w:rsidR="004A6161" w:rsidRPr="00ED391B" w:rsidRDefault="004A6161" w:rsidP="004A6161">
      <w:pPr>
        <w:autoSpaceDE w:val="0"/>
        <w:autoSpaceDN w:val="0"/>
        <w:adjustRightInd w:val="0"/>
        <w:ind w:left="284" w:right="4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* ) </w:t>
      </w:r>
      <w:r w:rsidRPr="00ED391B">
        <w:rPr>
          <w:rFonts w:ascii="Verdana" w:hAnsi="Verdana"/>
          <w:sz w:val="20"/>
          <w:szCs w:val="20"/>
        </w:rPr>
        <w:t>Come previsto al punto 4.6.2. del DPR 751/1985, sono in ogni caso da ritenere dotati della qualificazione necessaria per il loro insegnamento «gli insegnanti di religione cattolica delle scuole secondarie e quelli incaricati di sostituire nell’insegnamento della religione cattolica l’insegnante di classe nelle scuole elementari, che con l’anno scolastico 1985-86 abbiano cinque anni di servizio». Pertanto, i servizi prestati dai soggetti in possesso dei requisiti sopra citati sono da valutare ai fini della mobilità, ivi incluso il quinquennio utilizzato come titolo di qualificazione</w:t>
      </w:r>
      <w:r>
        <w:rPr>
          <w:rFonts w:ascii="Verdana" w:hAnsi="Verdana"/>
          <w:sz w:val="20"/>
          <w:szCs w:val="20"/>
        </w:rPr>
        <w:t>.</w:t>
      </w:r>
    </w:p>
    <w:p w:rsidR="00730A47" w:rsidRDefault="00730A47"/>
    <w:sectPr w:rsidR="00730A47" w:rsidSect="00F235DE">
      <w:pgSz w:w="11920" w:h="16840"/>
      <w:pgMar w:top="426" w:right="760" w:bottom="280" w:left="9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748B7"/>
    <w:multiLevelType w:val="hybridMultilevel"/>
    <w:tmpl w:val="A30A52C0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A6161"/>
    <w:rsid w:val="00071A04"/>
    <w:rsid w:val="0013034B"/>
    <w:rsid w:val="00187DC2"/>
    <w:rsid w:val="002101FA"/>
    <w:rsid w:val="002C08EC"/>
    <w:rsid w:val="00390CF5"/>
    <w:rsid w:val="003E42CD"/>
    <w:rsid w:val="00482EE9"/>
    <w:rsid w:val="004A6161"/>
    <w:rsid w:val="004B18ED"/>
    <w:rsid w:val="004E07B7"/>
    <w:rsid w:val="004F1D7F"/>
    <w:rsid w:val="005137ED"/>
    <w:rsid w:val="006D6F0B"/>
    <w:rsid w:val="006F16F7"/>
    <w:rsid w:val="00730A47"/>
    <w:rsid w:val="0074795B"/>
    <w:rsid w:val="007A1DE1"/>
    <w:rsid w:val="00807781"/>
    <w:rsid w:val="0083047A"/>
    <w:rsid w:val="008E2240"/>
    <w:rsid w:val="00916D9D"/>
    <w:rsid w:val="009314BF"/>
    <w:rsid w:val="00963EDE"/>
    <w:rsid w:val="009E1327"/>
    <w:rsid w:val="009E6ECF"/>
    <w:rsid w:val="00AB1050"/>
    <w:rsid w:val="00AB2B92"/>
    <w:rsid w:val="00B02C50"/>
    <w:rsid w:val="00BC28A6"/>
    <w:rsid w:val="00C35D76"/>
    <w:rsid w:val="00C44017"/>
    <w:rsid w:val="00C7318C"/>
    <w:rsid w:val="00CE16DB"/>
    <w:rsid w:val="00D24AD1"/>
    <w:rsid w:val="00D57BDB"/>
    <w:rsid w:val="00D661D1"/>
    <w:rsid w:val="00DA33AB"/>
    <w:rsid w:val="00E46955"/>
    <w:rsid w:val="00ED78C5"/>
    <w:rsid w:val="00EE1326"/>
    <w:rsid w:val="00FD5AB1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16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4A6161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A6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Win10</cp:lastModifiedBy>
  <cp:revision>9</cp:revision>
  <cp:lastPrinted>2021-04-16T09:34:00Z</cp:lastPrinted>
  <dcterms:created xsi:type="dcterms:W3CDTF">2020-04-16T08:45:00Z</dcterms:created>
  <dcterms:modified xsi:type="dcterms:W3CDTF">2024-04-09T17:01:00Z</dcterms:modified>
</cp:coreProperties>
</file>