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9C8E0" w14:textId="2F66785D" w:rsidR="00C2779A" w:rsidRPr="00C2779A" w:rsidRDefault="00C2779A" w:rsidP="00C2779A">
      <w:pPr>
        <w:jc w:val="right"/>
        <w:rPr>
          <w:rFonts w:cs="Times"/>
          <w:b/>
          <w:bCs/>
          <w:color w:val="000000"/>
          <w:sz w:val="28"/>
          <w:szCs w:val="28"/>
        </w:rPr>
      </w:pPr>
      <w:r w:rsidRPr="00C2779A">
        <w:rPr>
          <w:b/>
          <w:sz w:val="28"/>
          <w:szCs w:val="28"/>
        </w:rPr>
        <w:t>(all. 1</w:t>
      </w:r>
      <w:r w:rsidR="00B44518">
        <w:rPr>
          <w:b/>
          <w:sz w:val="28"/>
          <w:szCs w:val="28"/>
        </w:rPr>
        <w:t>PAR</w:t>
      </w:r>
      <w:r w:rsidRPr="00C2779A">
        <w:rPr>
          <w:b/>
          <w:sz w:val="28"/>
          <w:szCs w:val="28"/>
        </w:rPr>
        <w:t xml:space="preserve"> – </w:t>
      </w:r>
      <w:proofErr w:type="spellStart"/>
      <w:r w:rsidR="009949E2">
        <w:rPr>
          <w:b/>
          <w:sz w:val="28"/>
          <w:szCs w:val="28"/>
        </w:rPr>
        <w:t>Garcampano</w:t>
      </w:r>
      <w:proofErr w:type="spellEnd"/>
      <w:r w:rsidR="009949E2">
        <w:rPr>
          <w:b/>
          <w:sz w:val="28"/>
          <w:szCs w:val="28"/>
        </w:rPr>
        <w:t>)</w:t>
      </w:r>
    </w:p>
    <w:p w14:paraId="3C54ED19" w14:textId="387AE97B" w:rsidR="00964667" w:rsidRPr="00964667" w:rsidRDefault="00171AFE" w:rsidP="00CC5905">
      <w:pPr>
        <w:jc w:val="center"/>
        <w:rPr>
          <w:rFonts w:ascii="Calibri Light" w:hAnsi="Calibri Light" w:cs="Calibri Light"/>
        </w:rPr>
      </w:pPr>
      <w:r>
        <w:rPr>
          <w:rFonts w:cs="Times"/>
          <w:b/>
          <w:bCs/>
          <w:color w:val="000000"/>
          <w:sz w:val="37"/>
          <w:szCs w:val="37"/>
        </w:rPr>
        <w:t>PROSPETTO</w:t>
      </w:r>
    </w:p>
    <w:p w14:paraId="735CC12A" w14:textId="5E5BEE1F" w:rsidR="00DD1307" w:rsidRDefault="00171AFE" w:rsidP="0042623B">
      <w:pPr>
        <w:jc w:val="center"/>
        <w:rPr>
          <w:b/>
        </w:rPr>
      </w:pPr>
      <w:r>
        <w:rPr>
          <w:b/>
        </w:rPr>
        <w:t xml:space="preserve">DI </w:t>
      </w:r>
      <w:r w:rsidR="0042623B" w:rsidRPr="00302141">
        <w:rPr>
          <w:b/>
        </w:rPr>
        <w:t>IDENTIFICAZION</w:t>
      </w:r>
      <w:r w:rsidR="00DD1307">
        <w:rPr>
          <w:b/>
        </w:rPr>
        <w:t>E DELLE CATEGORIE MERCEOLOGICHE</w:t>
      </w:r>
      <w:r w:rsidR="0042623B" w:rsidRPr="00302141">
        <w:rPr>
          <w:b/>
        </w:rPr>
        <w:t xml:space="preserve"> </w:t>
      </w:r>
    </w:p>
    <w:p w14:paraId="30E185C2" w14:textId="77777777" w:rsidR="00541101" w:rsidRPr="00302141" w:rsidRDefault="00541101" w:rsidP="00541101">
      <w:pPr>
        <w:jc w:val="both"/>
      </w:pPr>
    </w:p>
    <w:p w14:paraId="56D52A6F" w14:textId="77777777" w:rsidR="00541101" w:rsidRPr="00302141" w:rsidRDefault="00541101" w:rsidP="00541101">
      <w:pPr>
        <w:jc w:val="both"/>
      </w:pPr>
      <w:r w:rsidRPr="00302141">
        <w:t xml:space="preserve">Il presente prospetto costituisce parte integrante del contratto di servizi cui è allegato. </w:t>
      </w:r>
    </w:p>
    <w:p w14:paraId="38A54206" w14:textId="11E732F2" w:rsidR="00541101" w:rsidRPr="00302141" w:rsidRDefault="00541101" w:rsidP="0007064F">
      <w:pPr>
        <w:jc w:val="both"/>
      </w:pPr>
      <w:r w:rsidRPr="00302141">
        <w:t>Il perimetro di cui all’art. 2 comprende le seguenti categorie merceologiche:</w:t>
      </w:r>
    </w:p>
    <w:p w14:paraId="36E2C316" w14:textId="77777777" w:rsidR="00541101" w:rsidRPr="0007064F" w:rsidRDefault="00541101" w:rsidP="00541101">
      <w:pPr>
        <w:rPr>
          <w:b/>
        </w:rPr>
      </w:pPr>
      <w:r w:rsidRPr="0007064F">
        <w:rPr>
          <w:b/>
        </w:rPr>
        <w:t>UTENZE:</w:t>
      </w:r>
    </w:p>
    <w:p w14:paraId="3462F3D7" w14:textId="77777777" w:rsidR="00541101" w:rsidRPr="0007064F" w:rsidRDefault="00541101" w:rsidP="00541101">
      <w:pPr>
        <w:rPr>
          <w:b/>
        </w:rPr>
      </w:pPr>
      <w:r w:rsidRPr="0007064F">
        <w:rPr>
          <w:b/>
        </w:rPr>
        <w:t>□</w:t>
      </w:r>
      <w:r w:rsidRPr="0007064F">
        <w:rPr>
          <w:b/>
        </w:rPr>
        <w:tab/>
        <w:t>Energia elettrica</w:t>
      </w:r>
    </w:p>
    <w:p w14:paraId="271FAE3C" w14:textId="6D9A1DF1" w:rsidR="00541101" w:rsidRPr="0007064F" w:rsidRDefault="00541101" w:rsidP="00541101">
      <w:pPr>
        <w:rPr>
          <w:b/>
        </w:rPr>
      </w:pPr>
      <w:r w:rsidRPr="0007064F">
        <w:rPr>
          <w:b/>
        </w:rPr>
        <w:t>□</w:t>
      </w:r>
      <w:r w:rsidRPr="0007064F">
        <w:rPr>
          <w:b/>
        </w:rPr>
        <w:tab/>
        <w:t xml:space="preserve">Gas </w:t>
      </w:r>
    </w:p>
    <w:p w14:paraId="33848337" w14:textId="77777777" w:rsidR="00A7289F" w:rsidRPr="00302141" w:rsidRDefault="00A7289F" w:rsidP="00A7289F">
      <w:pPr>
        <w:jc w:val="both"/>
      </w:pPr>
      <w:r w:rsidRPr="00302141">
        <w:t xml:space="preserve">Il </w:t>
      </w:r>
      <w:r>
        <w:t>C</w:t>
      </w:r>
      <w:r w:rsidRPr="00302141">
        <w:t xml:space="preserve">orrispettivo dovuto </w:t>
      </w:r>
      <w:r>
        <w:t xml:space="preserve">(Success Fee) </w:t>
      </w:r>
      <w:r w:rsidRPr="00302141">
        <w:t>in base all’art</w:t>
      </w:r>
      <w:r>
        <w:t>. 3</w:t>
      </w:r>
      <w:r w:rsidRPr="00302141">
        <w:t xml:space="preserve"> del </w:t>
      </w:r>
      <w:r>
        <w:t>Contratto</w:t>
      </w:r>
      <w:r w:rsidRPr="00302141">
        <w:t xml:space="preserve"> viene determinato come segue: </w:t>
      </w:r>
    </w:p>
    <w:p w14:paraId="7DAAA167" w14:textId="7DE47A47" w:rsidR="00A7289F" w:rsidRDefault="00A7289F" w:rsidP="00A7289F">
      <w:pPr>
        <w:jc w:val="both"/>
      </w:pPr>
      <w:r>
        <w:t xml:space="preserve">- </w:t>
      </w:r>
      <w:r w:rsidR="006D09C5">
        <w:t xml:space="preserve">percentuale del </w:t>
      </w:r>
      <w:r w:rsidR="00B44518">
        <w:t>15</w:t>
      </w:r>
      <w:r w:rsidRPr="00302141">
        <w:t xml:space="preserve">% sul </w:t>
      </w:r>
      <w:r>
        <w:t xml:space="preserve">risparmio conseguito calcolato secondo lo schema di seguito riportato: </w:t>
      </w:r>
    </w:p>
    <w:p w14:paraId="15FEF71D" w14:textId="581B94E4" w:rsidR="00A7289F" w:rsidRPr="00AC584B" w:rsidRDefault="00A7289F" w:rsidP="00A7289F">
      <w:pPr>
        <w:spacing w:after="0" w:line="276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eastAsia="it-IT"/>
        </w:rPr>
      </w:pPr>
      <w:r w:rsidRPr="00AC584B">
        <w:rPr>
          <w:rFonts w:ascii="Calibri" w:hAnsi="Calibri" w:cs="Times New Roman"/>
          <w:i/>
          <w:iCs/>
          <w:color w:val="000000"/>
          <w:sz w:val="20"/>
          <w:szCs w:val="20"/>
          <w:lang w:eastAsia="it-IT"/>
        </w:rPr>
        <w:t>La Success Fee verrà calcolata come differenza tra la base di partenza (BP) definita ed approvata dall’Utente e da G</w:t>
      </w:r>
      <w:r w:rsidR="00857938">
        <w:rPr>
          <w:rFonts w:ascii="Calibri" w:hAnsi="Calibri" w:cs="Times New Roman"/>
          <w:i/>
          <w:iCs/>
          <w:color w:val="000000"/>
          <w:sz w:val="20"/>
          <w:szCs w:val="20"/>
          <w:lang w:eastAsia="it-IT"/>
        </w:rPr>
        <w:t>AR</w:t>
      </w:r>
      <w:r w:rsidRPr="00AC584B">
        <w:rPr>
          <w:rFonts w:ascii="Calibri" w:hAnsi="Calibri" w:cs="Times New Roman"/>
          <w:i/>
          <w:iCs/>
          <w:color w:val="000000"/>
          <w:sz w:val="20"/>
          <w:szCs w:val="20"/>
          <w:lang w:eastAsia="it-IT"/>
        </w:rPr>
        <w:t xml:space="preserve"> e il prezzo di aggiudicazione (PA) per i volumi negoziati ed aggiudicati a Portale qualora i volumi siano noti o, nel caso di Accordi Quadro, considerando i volumi a consuntivo.</w:t>
      </w:r>
    </w:p>
    <w:p w14:paraId="715ACF66" w14:textId="77777777" w:rsidR="00A7289F" w:rsidRPr="00AC584B" w:rsidRDefault="00A7289F" w:rsidP="00A7289F">
      <w:pPr>
        <w:spacing w:after="0" w:line="276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eastAsia="it-IT"/>
        </w:rPr>
      </w:pPr>
      <w:r w:rsidRPr="00AC584B">
        <w:rPr>
          <w:rFonts w:ascii="Calibri" w:hAnsi="Calibri" w:cs="Times New Roman"/>
          <w:i/>
          <w:iCs/>
          <w:color w:val="000000"/>
          <w:sz w:val="20"/>
          <w:szCs w:val="20"/>
          <w:lang w:eastAsia="it-IT"/>
        </w:rPr>
        <w:t>La formula è quindi la seguente: Success Fee = (BP - PA) x Y%, dove Y sarà la percentuale concordata per la specifica negoziazione.</w:t>
      </w:r>
    </w:p>
    <w:p w14:paraId="43D38147" w14:textId="77777777" w:rsidR="00A7289F" w:rsidRPr="00AC584B" w:rsidRDefault="00A7289F" w:rsidP="00A7289F">
      <w:pPr>
        <w:spacing w:after="0" w:line="276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eastAsia="it-IT"/>
        </w:rPr>
      </w:pPr>
      <w:r w:rsidRPr="00AC584B">
        <w:rPr>
          <w:rFonts w:ascii="Calibri" w:hAnsi="Calibri" w:cs="Times New Roman"/>
          <w:i/>
          <w:iCs/>
          <w:color w:val="000000"/>
          <w:sz w:val="20"/>
          <w:szCs w:val="20"/>
          <w:lang w:eastAsia="it-IT"/>
        </w:rPr>
        <w:t>La Success verrà calcolata al momento dell’aggiudicazione della procedura assistita sul Portale.</w:t>
      </w:r>
    </w:p>
    <w:p w14:paraId="24135923" w14:textId="77777777" w:rsidR="00A7289F" w:rsidRPr="00AC584B" w:rsidRDefault="00A7289F" w:rsidP="00A7289F">
      <w:pPr>
        <w:spacing w:after="0" w:line="276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eastAsia="it-IT"/>
        </w:rPr>
      </w:pPr>
      <w:r w:rsidRPr="00AC584B">
        <w:rPr>
          <w:rFonts w:ascii="Calibri" w:hAnsi="Calibri" w:cs="Times New Roman"/>
          <w:i/>
          <w:iCs/>
          <w:color w:val="000000"/>
          <w:sz w:val="20"/>
          <w:szCs w:val="20"/>
          <w:lang w:eastAsia="it-IT"/>
        </w:rPr>
        <w:t>Si riportano di seguito i criteri di cal</w:t>
      </w:r>
      <w:r>
        <w:rPr>
          <w:rFonts w:ascii="Calibri" w:hAnsi="Calibri" w:cs="Times New Roman"/>
          <w:i/>
          <w:iCs/>
          <w:color w:val="000000"/>
          <w:sz w:val="20"/>
          <w:szCs w:val="20"/>
          <w:lang w:eastAsia="it-IT"/>
        </w:rPr>
        <w:t>colo della base di partenza</w:t>
      </w:r>
      <w:r w:rsidRPr="00AC584B">
        <w:rPr>
          <w:rFonts w:ascii="Calibri" w:hAnsi="Calibri" w:cs="Times New Roman"/>
          <w:i/>
          <w:iCs/>
          <w:color w:val="000000"/>
          <w:sz w:val="20"/>
          <w:szCs w:val="20"/>
          <w:lang w:eastAsia="it-IT"/>
        </w:rPr>
        <w:t>:</w:t>
      </w:r>
    </w:p>
    <w:p w14:paraId="154F4D1D" w14:textId="77777777" w:rsidR="00A7289F" w:rsidRPr="00AC584B" w:rsidRDefault="00A7289F" w:rsidP="00A7289F">
      <w:pPr>
        <w:spacing w:after="0" w:line="276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eastAsia="it-IT"/>
        </w:rPr>
      </w:pPr>
      <w:r w:rsidRPr="00AC584B">
        <w:rPr>
          <w:rFonts w:ascii="Wingdings" w:hAnsi="Wingdings" w:cs="Times New Roman"/>
          <w:i/>
          <w:iCs/>
          <w:color w:val="000000"/>
          <w:sz w:val="20"/>
          <w:szCs w:val="20"/>
          <w:lang w:eastAsia="it-IT"/>
        </w:rPr>
        <w:t></w:t>
      </w:r>
      <w:r w:rsidRPr="00AC584B">
        <w:rPr>
          <w:rFonts w:ascii="Helvetica" w:hAnsi="Helvetica" w:cs="Times New Roman"/>
          <w:i/>
          <w:iCs/>
          <w:color w:val="000000"/>
          <w:sz w:val="14"/>
          <w:szCs w:val="14"/>
          <w:lang w:eastAsia="it-IT"/>
        </w:rPr>
        <w:t> </w:t>
      </w:r>
      <w:r w:rsidRPr="00AC584B">
        <w:rPr>
          <w:rFonts w:ascii="Calibri" w:hAnsi="Calibri" w:cs="Times New Roman"/>
          <w:i/>
          <w:iCs/>
          <w:color w:val="000000"/>
          <w:sz w:val="20"/>
          <w:szCs w:val="20"/>
          <w:lang w:eastAsia="it-IT"/>
        </w:rPr>
        <w:t>per i beni/servizi/lavori con prezzo di acquisto negoziato negli ultimi 12 mesi, sarà il prezzo attuale di riferimento;</w:t>
      </w:r>
    </w:p>
    <w:p w14:paraId="1E4E0A42" w14:textId="77777777" w:rsidR="00A7289F" w:rsidRPr="00AC584B" w:rsidRDefault="00A7289F" w:rsidP="00A7289F">
      <w:pPr>
        <w:spacing w:after="0" w:line="276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eastAsia="it-IT"/>
        </w:rPr>
      </w:pPr>
      <w:r w:rsidRPr="00AC584B">
        <w:rPr>
          <w:rFonts w:ascii="Wingdings" w:hAnsi="Wingdings" w:cs="Times New Roman"/>
          <w:i/>
          <w:iCs/>
          <w:color w:val="000000"/>
          <w:sz w:val="20"/>
          <w:szCs w:val="20"/>
          <w:lang w:eastAsia="it-IT"/>
        </w:rPr>
        <w:t></w:t>
      </w:r>
      <w:r w:rsidRPr="00AC584B">
        <w:rPr>
          <w:rFonts w:ascii="Helvetica" w:hAnsi="Helvetica" w:cs="Times New Roman"/>
          <w:i/>
          <w:iCs/>
          <w:color w:val="000000"/>
          <w:sz w:val="14"/>
          <w:szCs w:val="14"/>
          <w:lang w:eastAsia="it-IT"/>
        </w:rPr>
        <w:t> </w:t>
      </w:r>
      <w:r w:rsidRPr="00AC584B">
        <w:rPr>
          <w:rFonts w:ascii="Calibri" w:hAnsi="Calibri" w:cs="Times New Roman"/>
          <w:i/>
          <w:iCs/>
          <w:color w:val="000000"/>
          <w:sz w:val="20"/>
          <w:szCs w:val="20"/>
          <w:lang w:eastAsia="it-IT"/>
        </w:rPr>
        <w:t>per i beni/servizi/lavori con prezzo di acquisto non negoziato negli ultimi 12 mesi, sarà la media delle offerte ricevute nella prima fase della negoziazione (nella prima Richiesta di Offerta).</w:t>
      </w:r>
    </w:p>
    <w:p w14:paraId="71ACD038" w14:textId="77777777" w:rsidR="00C15C27" w:rsidRDefault="00C15C27" w:rsidP="00C15C27">
      <w:pPr>
        <w:jc w:val="both"/>
      </w:pPr>
    </w:p>
    <w:p w14:paraId="73958B99" w14:textId="0A8028E0" w:rsidR="00C15C27" w:rsidRPr="00C15C27" w:rsidRDefault="00C15C27" w:rsidP="00C15C27">
      <w:pPr>
        <w:jc w:val="both"/>
      </w:pPr>
      <w:r w:rsidRPr="00C15C27">
        <w:t xml:space="preserve">Il compenso dovrà essere corrisposto entro 30 giorni dalla data di emissione della fattura per la categoria merceologica di riferimento. </w:t>
      </w:r>
    </w:p>
    <w:p w14:paraId="0DF49ADB" w14:textId="32588999" w:rsidR="00A7289F" w:rsidRPr="00302141" w:rsidRDefault="00A7289F" w:rsidP="00A7289F">
      <w:pPr>
        <w:jc w:val="both"/>
      </w:pPr>
      <w:r>
        <w:t>Il pagamento potrà essere richiesto da parte di G</w:t>
      </w:r>
      <w:r w:rsidR="00857938">
        <w:t>AR</w:t>
      </w:r>
      <w:r>
        <w:t xml:space="preserve"> anche tramite RID/SSD bancario </w:t>
      </w:r>
    </w:p>
    <w:p w14:paraId="2B20C6A5" w14:textId="6CB73949" w:rsidR="00541101" w:rsidRPr="00302141" w:rsidRDefault="00541101" w:rsidP="00541101">
      <w:pPr>
        <w:jc w:val="both"/>
      </w:pPr>
      <w:r w:rsidRPr="00302141">
        <w:t>Ogni modifica al perimetro merceologico dovrà essere documentata mediante la compilazione e sottoscrizione di un n</w:t>
      </w:r>
      <w:r w:rsidR="00B145EC">
        <w:t xml:space="preserve">uovo prospetto da integrare al </w:t>
      </w:r>
      <w:r w:rsidRPr="00302141">
        <w:t>presente (art. 2).</w:t>
      </w:r>
    </w:p>
    <w:p w14:paraId="08D09748" w14:textId="77777777" w:rsidR="00475B74" w:rsidRDefault="00475B74" w:rsidP="0042623B"/>
    <w:p w14:paraId="38903484" w14:textId="77777777" w:rsidR="00284D73" w:rsidRDefault="00284D73" w:rsidP="0042623B"/>
    <w:p w14:paraId="0D97ADBF" w14:textId="230F02B2" w:rsidR="0042623B" w:rsidRPr="0007064F" w:rsidRDefault="0042623B" w:rsidP="0042623B">
      <w:r w:rsidRPr="00302141">
        <w:t xml:space="preserve">Data </w:t>
      </w:r>
      <w:r w:rsidRPr="00302141">
        <w:tab/>
      </w:r>
      <w:r w:rsidRPr="00302141">
        <w:tab/>
      </w:r>
      <w:r w:rsidRPr="00302141">
        <w:tab/>
      </w:r>
      <w:r w:rsidRPr="00302141">
        <w:tab/>
      </w:r>
      <w:r w:rsidRPr="00302141">
        <w:tab/>
      </w:r>
      <w:r w:rsidRPr="00302141">
        <w:tab/>
      </w:r>
      <w:r w:rsidRPr="00302141">
        <w:tab/>
        <w:t>firma</w:t>
      </w:r>
    </w:p>
    <w:p w14:paraId="7FC3939F" w14:textId="77777777" w:rsidR="00095BD7" w:rsidRDefault="00095BD7">
      <w:pPr>
        <w:rPr>
          <w:rFonts w:ascii="Calibri Light" w:hAnsi="Calibri Light" w:cs="Calibri Light"/>
        </w:rPr>
      </w:pPr>
    </w:p>
    <w:sectPr w:rsidR="00095BD7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3FCD7" w14:textId="77777777" w:rsidR="00B149EA" w:rsidRDefault="00B149EA" w:rsidP="00BB018E">
      <w:pPr>
        <w:spacing w:after="0" w:line="240" w:lineRule="auto"/>
      </w:pPr>
      <w:r>
        <w:separator/>
      </w:r>
    </w:p>
  </w:endnote>
  <w:endnote w:type="continuationSeparator" w:id="0">
    <w:p w14:paraId="578FF3FF" w14:textId="77777777" w:rsidR="00B149EA" w:rsidRDefault="00B149EA" w:rsidP="00BB0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Open Sans">
    <w:panose1 w:val="00000000000000000000"/>
    <w:charset w:val="00"/>
    <w:family w:val="swiss"/>
    <w:notTrueType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15219097"/>
      <w:docPartObj>
        <w:docPartGallery w:val="Page Numbers (Bottom of Page)"/>
        <w:docPartUnique/>
      </w:docPartObj>
    </w:sdtPr>
    <w:sdtContent>
      <w:p w14:paraId="7D10FB3D" w14:textId="77777777" w:rsidR="00EE0ECF" w:rsidRDefault="00EE0ECF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75C4">
          <w:rPr>
            <w:noProof/>
          </w:rPr>
          <w:t>1</w:t>
        </w:r>
        <w:r>
          <w:fldChar w:fldCharType="end"/>
        </w:r>
      </w:p>
    </w:sdtContent>
  </w:sdt>
  <w:p w14:paraId="0F834D72" w14:textId="77777777" w:rsidR="00EE0ECF" w:rsidRDefault="00EE0EC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23EBC" w14:textId="77777777" w:rsidR="00B149EA" w:rsidRDefault="00B149EA" w:rsidP="00BB018E">
      <w:pPr>
        <w:spacing w:after="0" w:line="240" w:lineRule="auto"/>
      </w:pPr>
      <w:r>
        <w:separator/>
      </w:r>
    </w:p>
  </w:footnote>
  <w:footnote w:type="continuationSeparator" w:id="0">
    <w:p w14:paraId="4D550E96" w14:textId="77777777" w:rsidR="00B149EA" w:rsidRDefault="00B149EA" w:rsidP="00BB01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582AD4"/>
    <w:multiLevelType w:val="multilevel"/>
    <w:tmpl w:val="5C80F1CA"/>
    <w:lvl w:ilvl="0">
      <w:start w:val="1"/>
      <w:numFmt w:val="decimal"/>
      <w:lvlText w:val="%1."/>
      <w:lvlJc w:val="left"/>
      <w:pPr>
        <w:ind w:left="989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hint="default"/>
      </w:rPr>
    </w:lvl>
  </w:abstractNum>
  <w:abstractNum w:abstractNumId="2" w15:restartNumberingAfterBreak="0">
    <w:nsid w:val="029B129E"/>
    <w:multiLevelType w:val="hybridMultilevel"/>
    <w:tmpl w:val="D5884830"/>
    <w:lvl w:ilvl="0" w:tplc="557AABDA">
      <w:start w:val="1"/>
      <w:numFmt w:val="decimal"/>
      <w:lvlText w:val="%1."/>
      <w:lvlJc w:val="left"/>
      <w:pPr>
        <w:ind w:left="349" w:hanging="360"/>
      </w:pPr>
      <w:rPr>
        <w:rFonts w:eastAsia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D4BBC"/>
    <w:multiLevelType w:val="hybridMultilevel"/>
    <w:tmpl w:val="83966F88"/>
    <w:lvl w:ilvl="0" w:tplc="0410000F">
      <w:start w:val="1"/>
      <w:numFmt w:val="decimal"/>
      <w:lvlText w:val="%1."/>
      <w:lvlJc w:val="left"/>
      <w:pPr>
        <w:ind w:left="709" w:hanging="360"/>
      </w:pPr>
    </w:lvl>
    <w:lvl w:ilvl="1" w:tplc="04100019" w:tentative="1">
      <w:start w:val="1"/>
      <w:numFmt w:val="lowerLetter"/>
      <w:lvlText w:val="%2."/>
      <w:lvlJc w:val="left"/>
      <w:pPr>
        <w:ind w:left="1429" w:hanging="360"/>
      </w:pPr>
    </w:lvl>
    <w:lvl w:ilvl="2" w:tplc="0410001B" w:tentative="1">
      <w:start w:val="1"/>
      <w:numFmt w:val="lowerRoman"/>
      <w:lvlText w:val="%3."/>
      <w:lvlJc w:val="right"/>
      <w:pPr>
        <w:ind w:left="2149" w:hanging="180"/>
      </w:pPr>
    </w:lvl>
    <w:lvl w:ilvl="3" w:tplc="0410000F" w:tentative="1">
      <w:start w:val="1"/>
      <w:numFmt w:val="decimal"/>
      <w:lvlText w:val="%4."/>
      <w:lvlJc w:val="left"/>
      <w:pPr>
        <w:ind w:left="2869" w:hanging="360"/>
      </w:pPr>
    </w:lvl>
    <w:lvl w:ilvl="4" w:tplc="04100019" w:tentative="1">
      <w:start w:val="1"/>
      <w:numFmt w:val="lowerLetter"/>
      <w:lvlText w:val="%5."/>
      <w:lvlJc w:val="left"/>
      <w:pPr>
        <w:ind w:left="3589" w:hanging="360"/>
      </w:pPr>
    </w:lvl>
    <w:lvl w:ilvl="5" w:tplc="0410001B" w:tentative="1">
      <w:start w:val="1"/>
      <w:numFmt w:val="lowerRoman"/>
      <w:lvlText w:val="%6."/>
      <w:lvlJc w:val="right"/>
      <w:pPr>
        <w:ind w:left="4309" w:hanging="180"/>
      </w:pPr>
    </w:lvl>
    <w:lvl w:ilvl="6" w:tplc="0410000F" w:tentative="1">
      <w:start w:val="1"/>
      <w:numFmt w:val="decimal"/>
      <w:lvlText w:val="%7."/>
      <w:lvlJc w:val="left"/>
      <w:pPr>
        <w:ind w:left="5029" w:hanging="360"/>
      </w:pPr>
    </w:lvl>
    <w:lvl w:ilvl="7" w:tplc="04100019" w:tentative="1">
      <w:start w:val="1"/>
      <w:numFmt w:val="lowerLetter"/>
      <w:lvlText w:val="%8."/>
      <w:lvlJc w:val="left"/>
      <w:pPr>
        <w:ind w:left="5749" w:hanging="360"/>
      </w:pPr>
    </w:lvl>
    <w:lvl w:ilvl="8" w:tplc="0410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1842DD6"/>
    <w:multiLevelType w:val="multilevel"/>
    <w:tmpl w:val="5C80F1CA"/>
    <w:lvl w:ilvl="0">
      <w:start w:val="1"/>
      <w:numFmt w:val="decimal"/>
      <w:lvlText w:val="%1."/>
      <w:lvlJc w:val="left"/>
      <w:pPr>
        <w:ind w:left="989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hint="default"/>
      </w:rPr>
    </w:lvl>
  </w:abstractNum>
  <w:abstractNum w:abstractNumId="5" w15:restartNumberingAfterBreak="0">
    <w:nsid w:val="121C0200"/>
    <w:multiLevelType w:val="multilevel"/>
    <w:tmpl w:val="43B262AE"/>
    <w:lvl w:ilvl="0">
      <w:start w:val="9"/>
      <w:numFmt w:val="decimal"/>
      <w:lvlText w:val="%1."/>
      <w:lvlJc w:val="left"/>
      <w:pPr>
        <w:ind w:left="989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hint="default"/>
      </w:rPr>
    </w:lvl>
  </w:abstractNum>
  <w:abstractNum w:abstractNumId="6" w15:restartNumberingAfterBreak="0">
    <w:nsid w:val="15046DD8"/>
    <w:multiLevelType w:val="hybridMultilevel"/>
    <w:tmpl w:val="FFCCEC4E"/>
    <w:lvl w:ilvl="0" w:tplc="B29CB8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C26AE6"/>
    <w:multiLevelType w:val="hybridMultilevel"/>
    <w:tmpl w:val="80F4758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C8113D"/>
    <w:multiLevelType w:val="multilevel"/>
    <w:tmpl w:val="5C80F1CA"/>
    <w:lvl w:ilvl="0">
      <w:start w:val="1"/>
      <w:numFmt w:val="decimal"/>
      <w:lvlText w:val="%1."/>
      <w:lvlJc w:val="left"/>
      <w:pPr>
        <w:ind w:left="989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hint="default"/>
      </w:rPr>
    </w:lvl>
  </w:abstractNum>
  <w:abstractNum w:abstractNumId="9" w15:restartNumberingAfterBreak="0">
    <w:nsid w:val="1B1104A6"/>
    <w:multiLevelType w:val="hybridMultilevel"/>
    <w:tmpl w:val="04CC6CA4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3CA25EC"/>
    <w:multiLevelType w:val="hybridMultilevel"/>
    <w:tmpl w:val="253E12EA"/>
    <w:lvl w:ilvl="0" w:tplc="50DA4BB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25BC67DB"/>
    <w:multiLevelType w:val="hybridMultilevel"/>
    <w:tmpl w:val="F28A3B0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525945"/>
    <w:multiLevelType w:val="hybridMultilevel"/>
    <w:tmpl w:val="F85C81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1F7413"/>
    <w:multiLevelType w:val="multilevel"/>
    <w:tmpl w:val="5C80F1CA"/>
    <w:lvl w:ilvl="0">
      <w:start w:val="1"/>
      <w:numFmt w:val="decimal"/>
      <w:lvlText w:val="%1."/>
      <w:lvlJc w:val="left"/>
      <w:pPr>
        <w:ind w:left="989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hint="default"/>
      </w:rPr>
    </w:lvl>
  </w:abstractNum>
  <w:abstractNum w:abstractNumId="14" w15:restartNumberingAfterBreak="0">
    <w:nsid w:val="2F0C097C"/>
    <w:multiLevelType w:val="hybridMultilevel"/>
    <w:tmpl w:val="7542D05A"/>
    <w:lvl w:ilvl="0" w:tplc="557AABDA">
      <w:start w:val="1"/>
      <w:numFmt w:val="decimal"/>
      <w:lvlText w:val="%1."/>
      <w:lvlJc w:val="left"/>
      <w:pPr>
        <w:ind w:left="349" w:hanging="360"/>
      </w:pPr>
      <w:rPr>
        <w:rFonts w:eastAsia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69" w:hanging="360"/>
      </w:pPr>
    </w:lvl>
    <w:lvl w:ilvl="2" w:tplc="0410001B" w:tentative="1">
      <w:start w:val="1"/>
      <w:numFmt w:val="lowerRoman"/>
      <w:lvlText w:val="%3."/>
      <w:lvlJc w:val="right"/>
      <w:pPr>
        <w:ind w:left="1789" w:hanging="180"/>
      </w:pPr>
    </w:lvl>
    <w:lvl w:ilvl="3" w:tplc="0410000F" w:tentative="1">
      <w:start w:val="1"/>
      <w:numFmt w:val="decimal"/>
      <w:lvlText w:val="%4."/>
      <w:lvlJc w:val="left"/>
      <w:pPr>
        <w:ind w:left="2509" w:hanging="360"/>
      </w:pPr>
    </w:lvl>
    <w:lvl w:ilvl="4" w:tplc="04100019" w:tentative="1">
      <w:start w:val="1"/>
      <w:numFmt w:val="lowerLetter"/>
      <w:lvlText w:val="%5."/>
      <w:lvlJc w:val="left"/>
      <w:pPr>
        <w:ind w:left="3229" w:hanging="360"/>
      </w:pPr>
    </w:lvl>
    <w:lvl w:ilvl="5" w:tplc="0410001B" w:tentative="1">
      <w:start w:val="1"/>
      <w:numFmt w:val="lowerRoman"/>
      <w:lvlText w:val="%6."/>
      <w:lvlJc w:val="right"/>
      <w:pPr>
        <w:ind w:left="3949" w:hanging="180"/>
      </w:pPr>
    </w:lvl>
    <w:lvl w:ilvl="6" w:tplc="0410000F" w:tentative="1">
      <w:start w:val="1"/>
      <w:numFmt w:val="decimal"/>
      <w:lvlText w:val="%7."/>
      <w:lvlJc w:val="left"/>
      <w:pPr>
        <w:ind w:left="4669" w:hanging="360"/>
      </w:pPr>
    </w:lvl>
    <w:lvl w:ilvl="7" w:tplc="04100019" w:tentative="1">
      <w:start w:val="1"/>
      <w:numFmt w:val="lowerLetter"/>
      <w:lvlText w:val="%8."/>
      <w:lvlJc w:val="left"/>
      <w:pPr>
        <w:ind w:left="5389" w:hanging="360"/>
      </w:pPr>
    </w:lvl>
    <w:lvl w:ilvl="8" w:tplc="0410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5" w15:restartNumberingAfterBreak="0">
    <w:nsid w:val="33C65F95"/>
    <w:multiLevelType w:val="hybridMultilevel"/>
    <w:tmpl w:val="EA4CE8D6"/>
    <w:lvl w:ilvl="0" w:tplc="110EC3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7463C4"/>
    <w:multiLevelType w:val="multilevel"/>
    <w:tmpl w:val="5C80F1CA"/>
    <w:lvl w:ilvl="0">
      <w:start w:val="1"/>
      <w:numFmt w:val="decimal"/>
      <w:lvlText w:val="%1."/>
      <w:lvlJc w:val="left"/>
      <w:pPr>
        <w:ind w:left="989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hint="default"/>
      </w:rPr>
    </w:lvl>
  </w:abstractNum>
  <w:abstractNum w:abstractNumId="17" w15:restartNumberingAfterBreak="0">
    <w:nsid w:val="3AC556A6"/>
    <w:multiLevelType w:val="hybridMultilevel"/>
    <w:tmpl w:val="00AC3F50"/>
    <w:lvl w:ilvl="0" w:tplc="901042F4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0D1958"/>
    <w:multiLevelType w:val="multilevel"/>
    <w:tmpl w:val="5C80F1CA"/>
    <w:lvl w:ilvl="0">
      <w:start w:val="1"/>
      <w:numFmt w:val="decimal"/>
      <w:lvlText w:val="%1."/>
      <w:lvlJc w:val="left"/>
      <w:pPr>
        <w:ind w:left="989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hint="default"/>
      </w:rPr>
    </w:lvl>
  </w:abstractNum>
  <w:abstractNum w:abstractNumId="19" w15:restartNumberingAfterBreak="0">
    <w:nsid w:val="43804719"/>
    <w:multiLevelType w:val="hybridMultilevel"/>
    <w:tmpl w:val="8BF49D1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4A40C02"/>
    <w:multiLevelType w:val="hybridMultilevel"/>
    <w:tmpl w:val="9364F084"/>
    <w:lvl w:ilvl="0" w:tplc="688AD1F6">
      <w:start w:val="1"/>
      <w:numFmt w:val="lowerLetter"/>
      <w:lvlText w:val="%1)"/>
      <w:lvlJc w:val="left"/>
      <w:pPr>
        <w:ind w:left="34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CA4222"/>
    <w:multiLevelType w:val="multilevel"/>
    <w:tmpl w:val="644652D2"/>
    <w:lvl w:ilvl="0">
      <w:start w:val="1"/>
      <w:numFmt w:val="decimal"/>
      <w:lvlText w:val="%1."/>
      <w:lvlJc w:val="left"/>
      <w:pPr>
        <w:ind w:left="989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hint="default"/>
      </w:rPr>
    </w:lvl>
  </w:abstractNum>
  <w:abstractNum w:abstractNumId="22" w15:restartNumberingAfterBreak="0">
    <w:nsid w:val="4A4D3AE8"/>
    <w:multiLevelType w:val="hybridMultilevel"/>
    <w:tmpl w:val="1A14ED46"/>
    <w:lvl w:ilvl="0" w:tplc="04100017">
      <w:start w:val="1"/>
      <w:numFmt w:val="lowerLetter"/>
      <w:lvlText w:val="%1)"/>
      <w:lvlJc w:val="left"/>
      <w:pPr>
        <w:ind w:left="34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D62D76"/>
    <w:multiLevelType w:val="hybridMultilevel"/>
    <w:tmpl w:val="46769AE8"/>
    <w:lvl w:ilvl="0" w:tplc="C994CA9C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0A3619"/>
    <w:multiLevelType w:val="hybridMultilevel"/>
    <w:tmpl w:val="4E58FDE8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54743F1C"/>
    <w:multiLevelType w:val="multilevel"/>
    <w:tmpl w:val="00B8CC94"/>
    <w:lvl w:ilvl="0">
      <w:start w:val="1"/>
      <w:numFmt w:val="decimal"/>
      <w:lvlText w:val="%1."/>
      <w:lvlJc w:val="left"/>
      <w:pPr>
        <w:ind w:left="989" w:hanging="705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hint="default"/>
      </w:rPr>
    </w:lvl>
  </w:abstractNum>
  <w:abstractNum w:abstractNumId="26" w15:restartNumberingAfterBreak="0">
    <w:nsid w:val="55B6647B"/>
    <w:multiLevelType w:val="hybridMultilevel"/>
    <w:tmpl w:val="FFCCEC4E"/>
    <w:lvl w:ilvl="0" w:tplc="B29CB8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733EAA"/>
    <w:multiLevelType w:val="hybridMultilevel"/>
    <w:tmpl w:val="E1E0E93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0674B0"/>
    <w:multiLevelType w:val="hybridMultilevel"/>
    <w:tmpl w:val="CAF0CFD0"/>
    <w:lvl w:ilvl="0" w:tplc="901042F4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647AF1"/>
    <w:multiLevelType w:val="hybridMultilevel"/>
    <w:tmpl w:val="3D9ACED4"/>
    <w:lvl w:ilvl="0" w:tplc="78303DC6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CA3129"/>
    <w:multiLevelType w:val="multilevel"/>
    <w:tmpl w:val="5C80F1CA"/>
    <w:lvl w:ilvl="0">
      <w:start w:val="1"/>
      <w:numFmt w:val="decimal"/>
      <w:lvlText w:val="%1."/>
      <w:lvlJc w:val="left"/>
      <w:pPr>
        <w:ind w:left="989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hint="default"/>
      </w:rPr>
    </w:lvl>
  </w:abstractNum>
  <w:abstractNum w:abstractNumId="31" w15:restartNumberingAfterBreak="0">
    <w:nsid w:val="65F6511C"/>
    <w:multiLevelType w:val="hybridMultilevel"/>
    <w:tmpl w:val="CA3030C4"/>
    <w:lvl w:ilvl="0" w:tplc="5726D7F8">
      <w:start w:val="1"/>
      <w:numFmt w:val="decimal"/>
      <w:lvlText w:val="10.%1."/>
      <w:lvlJc w:val="left"/>
      <w:pPr>
        <w:ind w:left="720" w:hanging="360"/>
      </w:pPr>
      <w:rPr>
        <w:rFonts w:asciiTheme="minorHAnsi" w:hAnsiTheme="minorHAnsi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A17D99"/>
    <w:multiLevelType w:val="multilevel"/>
    <w:tmpl w:val="42A63FF6"/>
    <w:lvl w:ilvl="0">
      <w:start w:val="1"/>
      <w:numFmt w:val="lowerLetter"/>
      <w:lvlText w:val="%1)"/>
      <w:lvlJc w:val="left"/>
      <w:pPr>
        <w:ind w:left="989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hint="default"/>
      </w:rPr>
    </w:lvl>
  </w:abstractNum>
  <w:abstractNum w:abstractNumId="33" w15:restartNumberingAfterBreak="0">
    <w:nsid w:val="6E2961E6"/>
    <w:multiLevelType w:val="hybridMultilevel"/>
    <w:tmpl w:val="0AD01A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B8561D"/>
    <w:multiLevelType w:val="multilevel"/>
    <w:tmpl w:val="E2CC531A"/>
    <w:lvl w:ilvl="0">
      <w:numFmt w:val="bullet"/>
      <w:lvlText w:val="-"/>
      <w:lvlJc w:val="left"/>
      <w:pPr>
        <w:ind w:left="989" w:hanging="705"/>
      </w:pPr>
      <w:rPr>
        <w:rFonts w:ascii="Cambria" w:eastAsiaTheme="minorHAnsi" w:hAnsi="Cambria" w:cstheme="minorBidi" w:hint="default"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hint="default"/>
      </w:rPr>
    </w:lvl>
  </w:abstractNum>
  <w:abstractNum w:abstractNumId="35" w15:restartNumberingAfterBreak="0">
    <w:nsid w:val="6ED52E8F"/>
    <w:multiLevelType w:val="hybridMultilevel"/>
    <w:tmpl w:val="F3DE49D6"/>
    <w:lvl w:ilvl="0" w:tplc="901042F4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DA54AD"/>
    <w:multiLevelType w:val="hybridMultilevel"/>
    <w:tmpl w:val="8D70A506"/>
    <w:lvl w:ilvl="0" w:tplc="0410000F">
      <w:start w:val="1"/>
      <w:numFmt w:val="decimal"/>
      <w:lvlText w:val="%1."/>
      <w:lvlJc w:val="left"/>
      <w:pPr>
        <w:ind w:left="709" w:hanging="360"/>
      </w:pPr>
    </w:lvl>
    <w:lvl w:ilvl="1" w:tplc="04100019" w:tentative="1">
      <w:start w:val="1"/>
      <w:numFmt w:val="lowerLetter"/>
      <w:lvlText w:val="%2."/>
      <w:lvlJc w:val="left"/>
      <w:pPr>
        <w:ind w:left="1429" w:hanging="360"/>
      </w:pPr>
    </w:lvl>
    <w:lvl w:ilvl="2" w:tplc="0410001B" w:tentative="1">
      <w:start w:val="1"/>
      <w:numFmt w:val="lowerRoman"/>
      <w:lvlText w:val="%3."/>
      <w:lvlJc w:val="right"/>
      <w:pPr>
        <w:ind w:left="2149" w:hanging="180"/>
      </w:pPr>
    </w:lvl>
    <w:lvl w:ilvl="3" w:tplc="0410000F" w:tentative="1">
      <w:start w:val="1"/>
      <w:numFmt w:val="decimal"/>
      <w:lvlText w:val="%4."/>
      <w:lvlJc w:val="left"/>
      <w:pPr>
        <w:ind w:left="2869" w:hanging="360"/>
      </w:pPr>
    </w:lvl>
    <w:lvl w:ilvl="4" w:tplc="04100019" w:tentative="1">
      <w:start w:val="1"/>
      <w:numFmt w:val="lowerLetter"/>
      <w:lvlText w:val="%5."/>
      <w:lvlJc w:val="left"/>
      <w:pPr>
        <w:ind w:left="3589" w:hanging="360"/>
      </w:pPr>
    </w:lvl>
    <w:lvl w:ilvl="5" w:tplc="0410001B" w:tentative="1">
      <w:start w:val="1"/>
      <w:numFmt w:val="lowerRoman"/>
      <w:lvlText w:val="%6."/>
      <w:lvlJc w:val="right"/>
      <w:pPr>
        <w:ind w:left="4309" w:hanging="180"/>
      </w:pPr>
    </w:lvl>
    <w:lvl w:ilvl="6" w:tplc="0410000F" w:tentative="1">
      <w:start w:val="1"/>
      <w:numFmt w:val="decimal"/>
      <w:lvlText w:val="%7."/>
      <w:lvlJc w:val="left"/>
      <w:pPr>
        <w:ind w:left="5029" w:hanging="360"/>
      </w:pPr>
    </w:lvl>
    <w:lvl w:ilvl="7" w:tplc="04100019" w:tentative="1">
      <w:start w:val="1"/>
      <w:numFmt w:val="lowerLetter"/>
      <w:lvlText w:val="%8."/>
      <w:lvlJc w:val="left"/>
      <w:pPr>
        <w:ind w:left="5749" w:hanging="360"/>
      </w:pPr>
    </w:lvl>
    <w:lvl w:ilvl="8" w:tplc="0410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37" w15:restartNumberingAfterBreak="0">
    <w:nsid w:val="70042680"/>
    <w:multiLevelType w:val="multilevel"/>
    <w:tmpl w:val="925AF2CC"/>
    <w:lvl w:ilvl="0">
      <w:start w:val="1"/>
      <w:numFmt w:val="lowerLetter"/>
      <w:lvlText w:val="%1)"/>
      <w:lvlJc w:val="left"/>
      <w:pPr>
        <w:ind w:left="989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hint="default"/>
      </w:rPr>
    </w:lvl>
  </w:abstractNum>
  <w:abstractNum w:abstractNumId="38" w15:restartNumberingAfterBreak="0">
    <w:nsid w:val="72A73555"/>
    <w:multiLevelType w:val="multilevel"/>
    <w:tmpl w:val="91A28484"/>
    <w:lvl w:ilvl="0">
      <w:start w:val="1"/>
      <w:numFmt w:val="decimal"/>
      <w:lvlText w:val="%1)"/>
      <w:lvlJc w:val="left"/>
      <w:pPr>
        <w:ind w:left="644" w:hanging="360"/>
      </w:pPr>
      <w:rPr>
        <w:rFonts w:ascii="Open Sans" w:hAnsi="Open Sans"/>
        <w:sz w:val="21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731D6258"/>
    <w:multiLevelType w:val="hybridMultilevel"/>
    <w:tmpl w:val="14767658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A25714"/>
    <w:multiLevelType w:val="hybridMultilevel"/>
    <w:tmpl w:val="B3D44C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CB1B7C"/>
    <w:multiLevelType w:val="multilevel"/>
    <w:tmpl w:val="5C80F1CA"/>
    <w:lvl w:ilvl="0">
      <w:start w:val="1"/>
      <w:numFmt w:val="decimal"/>
      <w:lvlText w:val="%1."/>
      <w:lvlJc w:val="left"/>
      <w:pPr>
        <w:ind w:left="5100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hint="default"/>
      </w:rPr>
    </w:lvl>
  </w:abstractNum>
  <w:abstractNum w:abstractNumId="42" w15:restartNumberingAfterBreak="0">
    <w:nsid w:val="7DB31627"/>
    <w:multiLevelType w:val="multilevel"/>
    <w:tmpl w:val="5C80F1CA"/>
    <w:lvl w:ilvl="0">
      <w:start w:val="1"/>
      <w:numFmt w:val="decimal"/>
      <w:lvlText w:val="%1."/>
      <w:lvlJc w:val="left"/>
      <w:pPr>
        <w:ind w:left="989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hint="default"/>
      </w:rPr>
    </w:lvl>
  </w:abstractNum>
  <w:abstractNum w:abstractNumId="43" w15:restartNumberingAfterBreak="0">
    <w:nsid w:val="7F7A4793"/>
    <w:multiLevelType w:val="hybridMultilevel"/>
    <w:tmpl w:val="EA4CE8D6"/>
    <w:lvl w:ilvl="0" w:tplc="110EC3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93023B"/>
    <w:multiLevelType w:val="multilevel"/>
    <w:tmpl w:val="89C25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8641402">
    <w:abstractNumId w:val="25"/>
  </w:num>
  <w:num w:numId="2" w16cid:durableId="1690788198">
    <w:abstractNumId w:val="29"/>
  </w:num>
  <w:num w:numId="3" w16cid:durableId="124011221">
    <w:abstractNumId w:val="38"/>
  </w:num>
  <w:num w:numId="4" w16cid:durableId="1450511319">
    <w:abstractNumId w:val="19"/>
  </w:num>
  <w:num w:numId="5" w16cid:durableId="683048721">
    <w:abstractNumId w:val="39"/>
  </w:num>
  <w:num w:numId="6" w16cid:durableId="412628896">
    <w:abstractNumId w:val="44"/>
  </w:num>
  <w:num w:numId="7" w16cid:durableId="346754308">
    <w:abstractNumId w:val="35"/>
  </w:num>
  <w:num w:numId="8" w16cid:durableId="1254824464">
    <w:abstractNumId w:val="17"/>
  </w:num>
  <w:num w:numId="9" w16cid:durableId="2017415793">
    <w:abstractNumId w:val="13"/>
  </w:num>
  <w:num w:numId="10" w16cid:durableId="509805991">
    <w:abstractNumId w:val="7"/>
  </w:num>
  <w:num w:numId="11" w16cid:durableId="429936942">
    <w:abstractNumId w:val="4"/>
  </w:num>
  <w:num w:numId="12" w16cid:durableId="769934705">
    <w:abstractNumId w:val="34"/>
  </w:num>
  <w:num w:numId="13" w16cid:durableId="1298611531">
    <w:abstractNumId w:val="14"/>
  </w:num>
  <w:num w:numId="14" w16cid:durableId="1561742447">
    <w:abstractNumId w:val="2"/>
  </w:num>
  <w:num w:numId="15" w16cid:durableId="896555737">
    <w:abstractNumId w:val="23"/>
  </w:num>
  <w:num w:numId="16" w16cid:durableId="258607100">
    <w:abstractNumId w:val="26"/>
  </w:num>
  <w:num w:numId="17" w16cid:durableId="996306049">
    <w:abstractNumId w:val="11"/>
  </w:num>
  <w:num w:numId="18" w16cid:durableId="759571441">
    <w:abstractNumId w:val="10"/>
  </w:num>
  <w:num w:numId="19" w16cid:durableId="318505357">
    <w:abstractNumId w:val="33"/>
  </w:num>
  <w:num w:numId="20" w16cid:durableId="1737047394">
    <w:abstractNumId w:val="22"/>
  </w:num>
  <w:num w:numId="21" w16cid:durableId="1013188979">
    <w:abstractNumId w:val="3"/>
  </w:num>
  <w:num w:numId="22" w16cid:durableId="1695497805">
    <w:abstractNumId w:val="40"/>
  </w:num>
  <w:num w:numId="23" w16cid:durableId="1657371559">
    <w:abstractNumId w:val="36"/>
  </w:num>
  <w:num w:numId="24" w16cid:durableId="1547334596">
    <w:abstractNumId w:val="32"/>
  </w:num>
  <w:num w:numId="25" w16cid:durableId="2099708747">
    <w:abstractNumId w:val="20"/>
  </w:num>
  <w:num w:numId="26" w16cid:durableId="608897272">
    <w:abstractNumId w:val="28"/>
  </w:num>
  <w:num w:numId="27" w16cid:durableId="187641005">
    <w:abstractNumId w:val="27"/>
  </w:num>
  <w:num w:numId="28" w16cid:durableId="163862946">
    <w:abstractNumId w:val="6"/>
  </w:num>
  <w:num w:numId="29" w16cid:durableId="407382411">
    <w:abstractNumId w:val="12"/>
  </w:num>
  <w:num w:numId="30" w16cid:durableId="1591308379">
    <w:abstractNumId w:val="43"/>
  </w:num>
  <w:num w:numId="31" w16cid:durableId="207298825">
    <w:abstractNumId w:val="42"/>
  </w:num>
  <w:num w:numId="32" w16cid:durableId="123933282">
    <w:abstractNumId w:val="5"/>
  </w:num>
  <w:num w:numId="33" w16cid:durableId="572472818">
    <w:abstractNumId w:val="21"/>
  </w:num>
  <w:num w:numId="34" w16cid:durableId="1477915731">
    <w:abstractNumId w:val="16"/>
  </w:num>
  <w:num w:numId="35" w16cid:durableId="648706309">
    <w:abstractNumId w:val="18"/>
  </w:num>
  <w:num w:numId="36" w16cid:durableId="106435294">
    <w:abstractNumId w:val="41"/>
  </w:num>
  <w:num w:numId="37" w16cid:durableId="647174223">
    <w:abstractNumId w:val="1"/>
  </w:num>
  <w:num w:numId="38" w16cid:durableId="1115445183">
    <w:abstractNumId w:val="15"/>
  </w:num>
  <w:num w:numId="39" w16cid:durableId="2078355601">
    <w:abstractNumId w:val="8"/>
  </w:num>
  <w:num w:numId="40" w16cid:durableId="773941636">
    <w:abstractNumId w:val="37"/>
  </w:num>
  <w:num w:numId="41" w16cid:durableId="1907254127">
    <w:abstractNumId w:val="30"/>
  </w:num>
  <w:num w:numId="42" w16cid:durableId="1707876872">
    <w:abstractNumId w:val="9"/>
  </w:num>
  <w:num w:numId="43" w16cid:durableId="1349328608">
    <w:abstractNumId w:val="31"/>
  </w:num>
  <w:num w:numId="44" w16cid:durableId="2102680566">
    <w:abstractNumId w:val="0"/>
  </w:num>
  <w:num w:numId="45" w16cid:durableId="12423691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DE8"/>
    <w:rsid w:val="00000EAA"/>
    <w:rsid w:val="000011C2"/>
    <w:rsid w:val="00007A74"/>
    <w:rsid w:val="000112FF"/>
    <w:rsid w:val="0001215B"/>
    <w:rsid w:val="00013297"/>
    <w:rsid w:val="00014D76"/>
    <w:rsid w:val="0001565E"/>
    <w:rsid w:val="000178EA"/>
    <w:rsid w:val="00036A18"/>
    <w:rsid w:val="00042544"/>
    <w:rsid w:val="000600B8"/>
    <w:rsid w:val="0007064F"/>
    <w:rsid w:val="0007094C"/>
    <w:rsid w:val="00071E63"/>
    <w:rsid w:val="00073BB5"/>
    <w:rsid w:val="00075BA0"/>
    <w:rsid w:val="000810AE"/>
    <w:rsid w:val="0008129C"/>
    <w:rsid w:val="00084C8F"/>
    <w:rsid w:val="00086C66"/>
    <w:rsid w:val="000957EF"/>
    <w:rsid w:val="00095BD7"/>
    <w:rsid w:val="000A258F"/>
    <w:rsid w:val="000A5853"/>
    <w:rsid w:val="000B0C86"/>
    <w:rsid w:val="000B20F3"/>
    <w:rsid w:val="000C0556"/>
    <w:rsid w:val="000C3221"/>
    <w:rsid w:val="000D1D11"/>
    <w:rsid w:val="000E7C5A"/>
    <w:rsid w:val="00102E59"/>
    <w:rsid w:val="001037AB"/>
    <w:rsid w:val="00113D71"/>
    <w:rsid w:val="00122474"/>
    <w:rsid w:val="00130B0A"/>
    <w:rsid w:val="00133364"/>
    <w:rsid w:val="00136D0D"/>
    <w:rsid w:val="001403FE"/>
    <w:rsid w:val="00140E8E"/>
    <w:rsid w:val="001442F3"/>
    <w:rsid w:val="00154780"/>
    <w:rsid w:val="001559AE"/>
    <w:rsid w:val="0016688C"/>
    <w:rsid w:val="00166A96"/>
    <w:rsid w:val="00167553"/>
    <w:rsid w:val="00171AFE"/>
    <w:rsid w:val="00182420"/>
    <w:rsid w:val="0018584B"/>
    <w:rsid w:val="00196B76"/>
    <w:rsid w:val="00197E7E"/>
    <w:rsid w:val="001A2B43"/>
    <w:rsid w:val="001A4BC7"/>
    <w:rsid w:val="001B2449"/>
    <w:rsid w:val="001B7D00"/>
    <w:rsid w:val="001C69F0"/>
    <w:rsid w:val="001D2866"/>
    <w:rsid w:val="001D51CA"/>
    <w:rsid w:val="001E133C"/>
    <w:rsid w:val="001E29DB"/>
    <w:rsid w:val="001E46C2"/>
    <w:rsid w:val="001E4A3B"/>
    <w:rsid w:val="001F025B"/>
    <w:rsid w:val="001F5E67"/>
    <w:rsid w:val="00205CDA"/>
    <w:rsid w:val="002133E0"/>
    <w:rsid w:val="00223B0E"/>
    <w:rsid w:val="00235B2F"/>
    <w:rsid w:val="00244857"/>
    <w:rsid w:val="00250C8F"/>
    <w:rsid w:val="0025423D"/>
    <w:rsid w:val="00254D5B"/>
    <w:rsid w:val="002629BC"/>
    <w:rsid w:val="00274E8E"/>
    <w:rsid w:val="00284D73"/>
    <w:rsid w:val="00287341"/>
    <w:rsid w:val="002919FF"/>
    <w:rsid w:val="00297C4D"/>
    <w:rsid w:val="002A1F68"/>
    <w:rsid w:val="002B15BB"/>
    <w:rsid w:val="002C263C"/>
    <w:rsid w:val="002D4C4C"/>
    <w:rsid w:val="002D652F"/>
    <w:rsid w:val="002D77BC"/>
    <w:rsid w:val="002F061F"/>
    <w:rsid w:val="002F18C0"/>
    <w:rsid w:val="002F28B4"/>
    <w:rsid w:val="002F6043"/>
    <w:rsid w:val="00300097"/>
    <w:rsid w:val="00302141"/>
    <w:rsid w:val="0031076D"/>
    <w:rsid w:val="003125E9"/>
    <w:rsid w:val="00313AA0"/>
    <w:rsid w:val="00316025"/>
    <w:rsid w:val="00320717"/>
    <w:rsid w:val="0032216A"/>
    <w:rsid w:val="003276D6"/>
    <w:rsid w:val="00333A16"/>
    <w:rsid w:val="003474C7"/>
    <w:rsid w:val="003508C0"/>
    <w:rsid w:val="00353E47"/>
    <w:rsid w:val="00356FAB"/>
    <w:rsid w:val="00367C05"/>
    <w:rsid w:val="0038263F"/>
    <w:rsid w:val="00386611"/>
    <w:rsid w:val="003A79F8"/>
    <w:rsid w:val="003B1D0A"/>
    <w:rsid w:val="003B33D0"/>
    <w:rsid w:val="003C0CE5"/>
    <w:rsid w:val="003C1B74"/>
    <w:rsid w:val="003C3166"/>
    <w:rsid w:val="003D5FF3"/>
    <w:rsid w:val="003E030F"/>
    <w:rsid w:val="003E1855"/>
    <w:rsid w:val="00400E90"/>
    <w:rsid w:val="004124BD"/>
    <w:rsid w:val="004226E2"/>
    <w:rsid w:val="00422DE3"/>
    <w:rsid w:val="0042623B"/>
    <w:rsid w:val="004312C2"/>
    <w:rsid w:val="00436912"/>
    <w:rsid w:val="00446328"/>
    <w:rsid w:val="0044717B"/>
    <w:rsid w:val="004566B8"/>
    <w:rsid w:val="00473916"/>
    <w:rsid w:val="00473DEA"/>
    <w:rsid w:val="00475B74"/>
    <w:rsid w:val="00483A27"/>
    <w:rsid w:val="00483C30"/>
    <w:rsid w:val="004B0FD6"/>
    <w:rsid w:val="004B25AB"/>
    <w:rsid w:val="004B2EE0"/>
    <w:rsid w:val="004B49AA"/>
    <w:rsid w:val="004C7A2A"/>
    <w:rsid w:val="004D504E"/>
    <w:rsid w:val="004D5FA2"/>
    <w:rsid w:val="004D60F2"/>
    <w:rsid w:val="004E0153"/>
    <w:rsid w:val="004F6886"/>
    <w:rsid w:val="004F6CE1"/>
    <w:rsid w:val="00501E04"/>
    <w:rsid w:val="00504186"/>
    <w:rsid w:val="00505876"/>
    <w:rsid w:val="00511A8D"/>
    <w:rsid w:val="00522AD6"/>
    <w:rsid w:val="00527D88"/>
    <w:rsid w:val="005303FC"/>
    <w:rsid w:val="00533146"/>
    <w:rsid w:val="00540DE8"/>
    <w:rsid w:val="00541101"/>
    <w:rsid w:val="00544336"/>
    <w:rsid w:val="005547BA"/>
    <w:rsid w:val="00557EC1"/>
    <w:rsid w:val="0056479A"/>
    <w:rsid w:val="005679BD"/>
    <w:rsid w:val="005700C3"/>
    <w:rsid w:val="005723DB"/>
    <w:rsid w:val="00593012"/>
    <w:rsid w:val="005A2D40"/>
    <w:rsid w:val="005B1678"/>
    <w:rsid w:val="005B24A9"/>
    <w:rsid w:val="005B2C6D"/>
    <w:rsid w:val="005B2F61"/>
    <w:rsid w:val="005B3BE9"/>
    <w:rsid w:val="005B7B66"/>
    <w:rsid w:val="005C1CDF"/>
    <w:rsid w:val="005D3A04"/>
    <w:rsid w:val="005D6728"/>
    <w:rsid w:val="005D6B7D"/>
    <w:rsid w:val="005E042F"/>
    <w:rsid w:val="005E1697"/>
    <w:rsid w:val="005E6B93"/>
    <w:rsid w:val="005E6F26"/>
    <w:rsid w:val="005F098C"/>
    <w:rsid w:val="0060034D"/>
    <w:rsid w:val="00603F42"/>
    <w:rsid w:val="00633C36"/>
    <w:rsid w:val="006414F0"/>
    <w:rsid w:val="00645E61"/>
    <w:rsid w:val="006465FA"/>
    <w:rsid w:val="006522C2"/>
    <w:rsid w:val="00662F9C"/>
    <w:rsid w:val="006638A8"/>
    <w:rsid w:val="00663C4C"/>
    <w:rsid w:val="00663CB3"/>
    <w:rsid w:val="00664F26"/>
    <w:rsid w:val="0067310B"/>
    <w:rsid w:val="0068410C"/>
    <w:rsid w:val="00685397"/>
    <w:rsid w:val="006906DF"/>
    <w:rsid w:val="006A4A66"/>
    <w:rsid w:val="006B46D2"/>
    <w:rsid w:val="006B57A4"/>
    <w:rsid w:val="006B6207"/>
    <w:rsid w:val="006C14C0"/>
    <w:rsid w:val="006C3C77"/>
    <w:rsid w:val="006C424C"/>
    <w:rsid w:val="006C7143"/>
    <w:rsid w:val="006D09C5"/>
    <w:rsid w:val="006D396D"/>
    <w:rsid w:val="006E3B5A"/>
    <w:rsid w:val="006F6CD2"/>
    <w:rsid w:val="006F78DC"/>
    <w:rsid w:val="00701659"/>
    <w:rsid w:val="007018AE"/>
    <w:rsid w:val="00705D3F"/>
    <w:rsid w:val="00716D38"/>
    <w:rsid w:val="0072061B"/>
    <w:rsid w:val="00720757"/>
    <w:rsid w:val="00727792"/>
    <w:rsid w:val="0073038B"/>
    <w:rsid w:val="0073266D"/>
    <w:rsid w:val="00747660"/>
    <w:rsid w:val="0076540F"/>
    <w:rsid w:val="00766D4E"/>
    <w:rsid w:val="00767822"/>
    <w:rsid w:val="0077293D"/>
    <w:rsid w:val="0077609E"/>
    <w:rsid w:val="00791845"/>
    <w:rsid w:val="007A0471"/>
    <w:rsid w:val="007A0B0F"/>
    <w:rsid w:val="007A453A"/>
    <w:rsid w:val="007B471D"/>
    <w:rsid w:val="007C60C3"/>
    <w:rsid w:val="007F1DF2"/>
    <w:rsid w:val="007F5563"/>
    <w:rsid w:val="0081302F"/>
    <w:rsid w:val="00815E96"/>
    <w:rsid w:val="00815EA6"/>
    <w:rsid w:val="008306B9"/>
    <w:rsid w:val="00831DA9"/>
    <w:rsid w:val="008408EE"/>
    <w:rsid w:val="0084321A"/>
    <w:rsid w:val="0084470A"/>
    <w:rsid w:val="00857938"/>
    <w:rsid w:val="008638E4"/>
    <w:rsid w:val="00871AF7"/>
    <w:rsid w:val="0087468B"/>
    <w:rsid w:val="00880B09"/>
    <w:rsid w:val="008856F8"/>
    <w:rsid w:val="00890DBD"/>
    <w:rsid w:val="00892F25"/>
    <w:rsid w:val="00897D1D"/>
    <w:rsid w:val="008A1D2E"/>
    <w:rsid w:val="008A2757"/>
    <w:rsid w:val="008A52DE"/>
    <w:rsid w:val="008B14A9"/>
    <w:rsid w:val="008D5BFF"/>
    <w:rsid w:val="008D7E8F"/>
    <w:rsid w:val="008E15B7"/>
    <w:rsid w:val="008E3B31"/>
    <w:rsid w:val="008F25CE"/>
    <w:rsid w:val="008F65E7"/>
    <w:rsid w:val="0093550F"/>
    <w:rsid w:val="00944833"/>
    <w:rsid w:val="0094527B"/>
    <w:rsid w:val="00953FF7"/>
    <w:rsid w:val="00957421"/>
    <w:rsid w:val="00964667"/>
    <w:rsid w:val="0097089B"/>
    <w:rsid w:val="00971E0D"/>
    <w:rsid w:val="009741CE"/>
    <w:rsid w:val="00975C50"/>
    <w:rsid w:val="00986E85"/>
    <w:rsid w:val="00991FD9"/>
    <w:rsid w:val="0099248E"/>
    <w:rsid w:val="009949E2"/>
    <w:rsid w:val="009950F3"/>
    <w:rsid w:val="009A3A4C"/>
    <w:rsid w:val="009A4EB1"/>
    <w:rsid w:val="009B1576"/>
    <w:rsid w:val="009C1AE7"/>
    <w:rsid w:val="009D2ED8"/>
    <w:rsid w:val="009D437E"/>
    <w:rsid w:val="009D4F03"/>
    <w:rsid w:val="009D63D3"/>
    <w:rsid w:val="009E5CD3"/>
    <w:rsid w:val="009F1EA0"/>
    <w:rsid w:val="009F6182"/>
    <w:rsid w:val="00A01A85"/>
    <w:rsid w:val="00A02608"/>
    <w:rsid w:val="00A057E0"/>
    <w:rsid w:val="00A16980"/>
    <w:rsid w:val="00A173DD"/>
    <w:rsid w:val="00A2156E"/>
    <w:rsid w:val="00A2194A"/>
    <w:rsid w:val="00A22AEE"/>
    <w:rsid w:val="00A402B9"/>
    <w:rsid w:val="00A40599"/>
    <w:rsid w:val="00A45F12"/>
    <w:rsid w:val="00A63F51"/>
    <w:rsid w:val="00A65CF4"/>
    <w:rsid w:val="00A726EA"/>
    <w:rsid w:val="00A7289F"/>
    <w:rsid w:val="00A741DF"/>
    <w:rsid w:val="00A75272"/>
    <w:rsid w:val="00A82514"/>
    <w:rsid w:val="00A830D1"/>
    <w:rsid w:val="00A92F1B"/>
    <w:rsid w:val="00AB0483"/>
    <w:rsid w:val="00AB3E88"/>
    <w:rsid w:val="00AB5B06"/>
    <w:rsid w:val="00AC5363"/>
    <w:rsid w:val="00AD062E"/>
    <w:rsid w:val="00AF2475"/>
    <w:rsid w:val="00AF75C4"/>
    <w:rsid w:val="00B05207"/>
    <w:rsid w:val="00B10C80"/>
    <w:rsid w:val="00B139AB"/>
    <w:rsid w:val="00B145EC"/>
    <w:rsid w:val="00B149EA"/>
    <w:rsid w:val="00B1576F"/>
    <w:rsid w:val="00B21604"/>
    <w:rsid w:val="00B33274"/>
    <w:rsid w:val="00B40DBF"/>
    <w:rsid w:val="00B41FB4"/>
    <w:rsid w:val="00B422D2"/>
    <w:rsid w:val="00B43A03"/>
    <w:rsid w:val="00B44518"/>
    <w:rsid w:val="00B47D0B"/>
    <w:rsid w:val="00B570ED"/>
    <w:rsid w:val="00B822F7"/>
    <w:rsid w:val="00B82CA0"/>
    <w:rsid w:val="00B82D2F"/>
    <w:rsid w:val="00B903D4"/>
    <w:rsid w:val="00B91689"/>
    <w:rsid w:val="00B91E0B"/>
    <w:rsid w:val="00B95C2F"/>
    <w:rsid w:val="00BB018E"/>
    <w:rsid w:val="00BC0648"/>
    <w:rsid w:val="00BC4498"/>
    <w:rsid w:val="00BC5797"/>
    <w:rsid w:val="00BD4834"/>
    <w:rsid w:val="00BD54DC"/>
    <w:rsid w:val="00BE01E6"/>
    <w:rsid w:val="00BE4B78"/>
    <w:rsid w:val="00BF0C67"/>
    <w:rsid w:val="00C040AA"/>
    <w:rsid w:val="00C12D97"/>
    <w:rsid w:val="00C146E5"/>
    <w:rsid w:val="00C15C27"/>
    <w:rsid w:val="00C15E37"/>
    <w:rsid w:val="00C207CF"/>
    <w:rsid w:val="00C21C21"/>
    <w:rsid w:val="00C21F3B"/>
    <w:rsid w:val="00C2779A"/>
    <w:rsid w:val="00C33423"/>
    <w:rsid w:val="00C350E4"/>
    <w:rsid w:val="00C4245A"/>
    <w:rsid w:val="00C42727"/>
    <w:rsid w:val="00C44A6B"/>
    <w:rsid w:val="00C461B6"/>
    <w:rsid w:val="00C575DB"/>
    <w:rsid w:val="00C70456"/>
    <w:rsid w:val="00C738AF"/>
    <w:rsid w:val="00C77D94"/>
    <w:rsid w:val="00C77FEA"/>
    <w:rsid w:val="00C80BE3"/>
    <w:rsid w:val="00C810A9"/>
    <w:rsid w:val="00C85716"/>
    <w:rsid w:val="00C9041C"/>
    <w:rsid w:val="00CA2CD9"/>
    <w:rsid w:val="00CC272A"/>
    <w:rsid w:val="00CC5005"/>
    <w:rsid w:val="00CC5905"/>
    <w:rsid w:val="00CC794A"/>
    <w:rsid w:val="00CD0F8B"/>
    <w:rsid w:val="00CD41D3"/>
    <w:rsid w:val="00CE0C42"/>
    <w:rsid w:val="00CF23A3"/>
    <w:rsid w:val="00CF79FD"/>
    <w:rsid w:val="00D14370"/>
    <w:rsid w:val="00D14A7E"/>
    <w:rsid w:val="00D258A0"/>
    <w:rsid w:val="00D26BEB"/>
    <w:rsid w:val="00D33824"/>
    <w:rsid w:val="00D338A0"/>
    <w:rsid w:val="00D55785"/>
    <w:rsid w:val="00D56BA9"/>
    <w:rsid w:val="00D57929"/>
    <w:rsid w:val="00D63CE5"/>
    <w:rsid w:val="00D7685A"/>
    <w:rsid w:val="00D81AA1"/>
    <w:rsid w:val="00D94203"/>
    <w:rsid w:val="00D94380"/>
    <w:rsid w:val="00D97280"/>
    <w:rsid w:val="00DB4AC4"/>
    <w:rsid w:val="00DB5E94"/>
    <w:rsid w:val="00DB6158"/>
    <w:rsid w:val="00DC6792"/>
    <w:rsid w:val="00DC75ED"/>
    <w:rsid w:val="00DC7817"/>
    <w:rsid w:val="00DD1307"/>
    <w:rsid w:val="00E2260B"/>
    <w:rsid w:val="00E34A13"/>
    <w:rsid w:val="00E35D69"/>
    <w:rsid w:val="00E42B7E"/>
    <w:rsid w:val="00E57945"/>
    <w:rsid w:val="00E77346"/>
    <w:rsid w:val="00E77405"/>
    <w:rsid w:val="00E912DB"/>
    <w:rsid w:val="00E93427"/>
    <w:rsid w:val="00EA3686"/>
    <w:rsid w:val="00EB1E0D"/>
    <w:rsid w:val="00EB28B7"/>
    <w:rsid w:val="00EB47AE"/>
    <w:rsid w:val="00EE0ECF"/>
    <w:rsid w:val="00EE169E"/>
    <w:rsid w:val="00EE195A"/>
    <w:rsid w:val="00EE630D"/>
    <w:rsid w:val="00EF0D8E"/>
    <w:rsid w:val="00EF3964"/>
    <w:rsid w:val="00EF6F5E"/>
    <w:rsid w:val="00EF7239"/>
    <w:rsid w:val="00F02B78"/>
    <w:rsid w:val="00F048D9"/>
    <w:rsid w:val="00F1245A"/>
    <w:rsid w:val="00F12C5C"/>
    <w:rsid w:val="00F2198A"/>
    <w:rsid w:val="00F3030B"/>
    <w:rsid w:val="00F403DC"/>
    <w:rsid w:val="00F50524"/>
    <w:rsid w:val="00F50E9C"/>
    <w:rsid w:val="00F71254"/>
    <w:rsid w:val="00F767E8"/>
    <w:rsid w:val="00F76FCA"/>
    <w:rsid w:val="00F813C9"/>
    <w:rsid w:val="00F85363"/>
    <w:rsid w:val="00F92222"/>
    <w:rsid w:val="00F94214"/>
    <w:rsid w:val="00F956BD"/>
    <w:rsid w:val="00F9572B"/>
    <w:rsid w:val="00F9586E"/>
    <w:rsid w:val="00F96154"/>
    <w:rsid w:val="00FB5F31"/>
    <w:rsid w:val="00FE0B9B"/>
    <w:rsid w:val="00FE1A2C"/>
    <w:rsid w:val="00FE3697"/>
    <w:rsid w:val="00FF5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3528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link w:val="ParagrafoelencoCarattere"/>
    <w:uiPriority w:val="34"/>
    <w:qFormat/>
    <w:rsid w:val="00540DE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BB01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B018E"/>
  </w:style>
  <w:style w:type="paragraph" w:styleId="Pidipagina">
    <w:name w:val="footer"/>
    <w:basedOn w:val="Normale"/>
    <w:link w:val="PidipaginaCarattere"/>
    <w:uiPriority w:val="99"/>
    <w:unhideWhenUsed/>
    <w:rsid w:val="00BB01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B018E"/>
  </w:style>
  <w:style w:type="paragraph" w:customStyle="1" w:styleId="Default">
    <w:name w:val="Default"/>
    <w:rsid w:val="003021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B1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B15BB"/>
    <w:rPr>
      <w:rFonts w:ascii="Tahoma" w:hAnsi="Tahoma" w:cs="Tahoma"/>
      <w:sz w:val="16"/>
      <w:szCs w:val="16"/>
    </w:rPr>
  </w:style>
  <w:style w:type="paragraph" w:customStyle="1" w:styleId="alfa1">
    <w:name w:val="alfa1"/>
    <w:basedOn w:val="Paragrafoelenco"/>
    <w:qFormat/>
    <w:rsid w:val="00386611"/>
    <w:pPr>
      <w:spacing w:before="60" w:after="60" w:line="240" w:lineRule="auto"/>
      <w:ind w:left="426"/>
      <w:jc w:val="both"/>
    </w:pPr>
    <w:rPr>
      <w:rFonts w:ascii="Calibri Light" w:hAnsi="Calibri Light" w:cs="Calibri Light"/>
    </w:rPr>
  </w:style>
  <w:style w:type="character" w:styleId="Rimandocommento">
    <w:name w:val="annotation reference"/>
    <w:basedOn w:val="Carpredefinitoparagrafo"/>
    <w:unhideWhenUsed/>
    <w:rsid w:val="00CF79FD"/>
    <w:rPr>
      <w:sz w:val="18"/>
      <w:szCs w:val="18"/>
    </w:rPr>
  </w:style>
  <w:style w:type="paragraph" w:styleId="Testocommento">
    <w:name w:val="annotation text"/>
    <w:basedOn w:val="Normale"/>
    <w:link w:val="TestocommentoCarattere"/>
    <w:unhideWhenUsed/>
    <w:rsid w:val="00CF79FD"/>
    <w:pPr>
      <w:spacing w:line="240" w:lineRule="auto"/>
    </w:pPr>
    <w:rPr>
      <w:sz w:val="24"/>
      <w:szCs w:val="24"/>
    </w:rPr>
  </w:style>
  <w:style w:type="character" w:customStyle="1" w:styleId="TestocommentoCarattere">
    <w:name w:val="Testo commento Carattere"/>
    <w:basedOn w:val="Carpredefinitoparagrafo"/>
    <w:link w:val="Testocommento"/>
    <w:rsid w:val="00CF79FD"/>
    <w:rPr>
      <w:sz w:val="24"/>
      <w:szCs w:val="24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F79FD"/>
    <w:rPr>
      <w:b/>
      <w:bCs/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F79FD"/>
    <w:rPr>
      <w:b/>
      <w:bCs/>
      <w:sz w:val="20"/>
      <w:szCs w:val="2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CE0C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3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2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480356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74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0290B-9EDB-4384-8440-EDF05FB94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Studio Legale Gianni, Origoni, Grippo, Cappelli &amp; P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Galbusera Marina</dc:creator>
  <cp:lastModifiedBy>Antonio Calandriello</cp:lastModifiedBy>
  <cp:revision>2</cp:revision>
  <cp:lastPrinted>2017-04-04T08:49:00Z</cp:lastPrinted>
  <dcterms:created xsi:type="dcterms:W3CDTF">2025-10-04T08:13:00Z</dcterms:created>
  <dcterms:modified xsi:type="dcterms:W3CDTF">2025-10-04T08:13:00Z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oFAAohepTGvwTLg3vvllpuy7oe3MQuIkRFRACJeb4GtsKVmxI3RQRvZbecY9KTfsXYxxG/V3oRMRdRaK
FK/z5z3UzNbsWd5GyPRZk5qA6OLfUEOrFRo4j+7zS2O79WMmczRsOwNGZKYlVlykWdaaMl6Lei4T
LKn0WnWRFSIE67sYDbbZ1O4CikjwAhwqUknDHDS/NVH5iRbxxqTL/dTEHJnqr+5A1sszubB2bPNY
dViC9uz8reCo+kglN</vt:lpwstr>
  </property>
  <property fmtid="{D5CDD505-2E9C-101B-9397-08002B2CF9AE}" pid="3" name="MAIL_MSG_ID2">
    <vt:lpwstr>UashTHMvub1JvFVqxrVHTN+1hJb/YrZ1MU2YzpR4GcCLuOCHs8yEHDBQA57
YCPQu5mPy2/mejrRpTY4WYphDHvTB45KAtAEpRtFaRac6bEX</vt:lpwstr>
  </property>
  <property fmtid="{D5CDD505-2E9C-101B-9397-08002B2CF9AE}" pid="4" name="RESPONSE_SENDER_NAME">
    <vt:lpwstr>4AAA9mrMv1QjWAsDJlQHn2U4i4C+0ZhMdxDFXfUZZ0FdMOy0OsbFioB2yQ==</vt:lpwstr>
  </property>
  <property fmtid="{D5CDD505-2E9C-101B-9397-08002B2CF9AE}" pid="5" name="EMAIL_OWNER_ADDRESS">
    <vt:lpwstr>sAAAE9kkUq3pEoImUPiomskaPCOt2F/j7iVqjLSMdgQEaOE=</vt:lpwstr>
  </property>
</Properties>
</file>